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A0"/>
      </w:tblPr>
      <w:tblGrid>
        <w:gridCol w:w="5490"/>
        <w:gridCol w:w="4598"/>
      </w:tblGrid>
      <w:tr w:rsidR="0074384D" w:rsidTr="00705FFB">
        <w:trPr>
          <w:trHeight w:val="701"/>
          <w:jc w:val="center"/>
        </w:trPr>
        <w:tc>
          <w:tcPr>
            <w:tcW w:w="5490" w:type="dxa"/>
            <w:vAlign w:val="center"/>
          </w:tcPr>
          <w:p w:rsidR="0074384D" w:rsidRPr="006E0D6F" w:rsidRDefault="0074384D" w:rsidP="00705FFB">
            <w:pPr>
              <w:autoSpaceDE w:val="0"/>
              <w:autoSpaceDN w:val="0"/>
              <w:adjustRightInd w:val="0"/>
              <w:jc w:val="center"/>
              <w:rPr>
                <w:rFonts w:ascii="Times New Roman" w:hAnsi="Times New Roman" w:cs="Times New Roman"/>
                <w:b/>
                <w:bCs/>
              </w:rPr>
            </w:pPr>
            <w:r>
              <w:rPr>
                <w:b/>
                <w:bCs/>
              </w:rPr>
              <w:t xml:space="preserve">ΣΥΛΛΟΓΟΣ  Εκπαιδευτικών  Π.Ε.   </w:t>
            </w:r>
            <w:r>
              <w:rPr>
                <w:rFonts w:ascii="Times New Roman" w:hAnsi="Times New Roman" w:cs="Times New Roman"/>
                <w:b/>
                <w:bCs/>
              </w:rPr>
              <w:t xml:space="preserve">                                                    </w:t>
            </w:r>
            <w:r>
              <w:rPr>
                <w:b/>
                <w:bCs/>
              </w:rPr>
              <w:t>ΑΝ. Αττικής  «Ο ΣΩΚΡΑΤΗΣ»</w:t>
            </w:r>
          </w:p>
        </w:tc>
        <w:tc>
          <w:tcPr>
            <w:tcW w:w="4598" w:type="dxa"/>
            <w:vAlign w:val="center"/>
          </w:tcPr>
          <w:p w:rsidR="0074384D" w:rsidRDefault="0074384D" w:rsidP="00705FFB">
            <w:pPr>
              <w:autoSpaceDE w:val="0"/>
              <w:autoSpaceDN w:val="0"/>
              <w:adjustRightInd w:val="0"/>
              <w:spacing w:line="254" w:lineRule="auto"/>
              <w:jc w:val="center"/>
            </w:pPr>
            <w:proofErr w:type="spellStart"/>
            <w:r>
              <w:t>Αχαρνές</w:t>
            </w:r>
            <w:proofErr w:type="spellEnd"/>
            <w:r>
              <w:t xml:space="preserve"> :  06/ 11/ 202</w:t>
            </w:r>
            <w:bookmarkStart w:id="0" w:name="_GoBack"/>
            <w:bookmarkEnd w:id="0"/>
            <w:r>
              <w:t>3</w:t>
            </w:r>
          </w:p>
        </w:tc>
      </w:tr>
      <w:tr w:rsidR="0074384D" w:rsidTr="00705FFB">
        <w:trPr>
          <w:trHeight w:val="1691"/>
          <w:jc w:val="center"/>
        </w:trPr>
        <w:tc>
          <w:tcPr>
            <w:tcW w:w="5490" w:type="dxa"/>
            <w:vAlign w:val="center"/>
          </w:tcPr>
          <w:p w:rsidR="0074384D" w:rsidRDefault="0074384D" w:rsidP="00705FFB">
            <w:pPr>
              <w:autoSpaceDE w:val="0"/>
              <w:autoSpaceDN w:val="0"/>
              <w:adjustRightInd w:val="0"/>
              <w:spacing w:line="254" w:lineRule="auto"/>
              <w:jc w:val="center"/>
              <w:rPr>
                <w:color w:val="0000FF"/>
              </w:rPr>
            </w:pPr>
            <w:proofErr w:type="spellStart"/>
            <w:r>
              <w:t>Kάχι</w:t>
            </w:r>
            <w:proofErr w:type="spellEnd"/>
            <w:r>
              <w:t xml:space="preserve"> </w:t>
            </w:r>
            <w:proofErr w:type="spellStart"/>
            <w:r>
              <w:t>Καχιασβίλι</w:t>
            </w:r>
            <w:proofErr w:type="spellEnd"/>
            <w:r>
              <w:t xml:space="preserve"> 6                                                       </w:t>
            </w:r>
            <w:proofErr w:type="spellStart"/>
            <w:r>
              <w:t>Ολυμπιακο</w:t>
            </w:r>
            <w:proofErr w:type="spellEnd"/>
            <w:r>
              <w:t xml:space="preserve"> χωριό </w:t>
            </w:r>
            <w:proofErr w:type="spellStart"/>
            <w:r>
              <w:t>Αχαρνές</w:t>
            </w:r>
            <w:proofErr w:type="spellEnd"/>
            <w:r>
              <w:t xml:space="preserve">                                                                          Πληροφορίες : </w:t>
            </w:r>
            <w:proofErr w:type="spellStart"/>
            <w:r>
              <w:t>Παπαγιαννόπουλος</w:t>
            </w:r>
            <w:proofErr w:type="spellEnd"/>
            <w:r>
              <w:t xml:space="preserve"> Αποστόλης                                             Τηλέφωνο : 6978896216                                                       </w:t>
            </w:r>
            <w:hyperlink r:id="rId5" w:history="1">
              <w:r>
                <w:rPr>
                  <w:rStyle w:val="-"/>
                </w:rPr>
                <w:t>http://syllogos-socratis.gr/</w:t>
              </w:r>
            </w:hyperlink>
            <w:r>
              <w:rPr>
                <w:color w:val="0000FF"/>
              </w:rPr>
              <w:t xml:space="preserve">                                                               </w:t>
            </w:r>
            <w:proofErr w:type="spellStart"/>
            <w:r>
              <w:rPr>
                <w:color w:val="0000FF"/>
              </w:rPr>
              <w:t>mail</w:t>
            </w:r>
            <w:proofErr w:type="spellEnd"/>
            <w:r>
              <w:rPr>
                <w:color w:val="0000FF"/>
              </w:rPr>
              <w:t xml:space="preserve">: </w:t>
            </w:r>
            <w:hyperlink r:id="rId6" w:history="1">
              <w:r>
                <w:rPr>
                  <w:rStyle w:val="-"/>
                </w:rPr>
                <w:t>sokratis.syllogos@gmail.com</w:t>
              </w:r>
            </w:hyperlink>
            <w:r>
              <w:rPr>
                <w:color w:val="0000FF"/>
              </w:rPr>
              <w:t xml:space="preserve">                                 </w:t>
            </w:r>
            <w:proofErr w:type="spellStart"/>
            <w:r>
              <w:rPr>
                <w:color w:val="0000FF"/>
              </w:rPr>
              <w:t>Facebook</w:t>
            </w:r>
            <w:proofErr w:type="spellEnd"/>
            <w:r>
              <w:rPr>
                <w:color w:val="0000FF"/>
              </w:rPr>
              <w:t xml:space="preserve">: Σύλλογος Εκπαιδευτικών Σωκράτης                                                                                                                               </w:t>
            </w:r>
          </w:p>
        </w:tc>
        <w:tc>
          <w:tcPr>
            <w:tcW w:w="4598" w:type="dxa"/>
            <w:vAlign w:val="center"/>
          </w:tcPr>
          <w:p w:rsidR="0074384D" w:rsidRDefault="0074384D" w:rsidP="00705FFB">
            <w:pPr>
              <w:autoSpaceDE w:val="0"/>
              <w:autoSpaceDN w:val="0"/>
              <w:adjustRightInd w:val="0"/>
              <w:jc w:val="center"/>
            </w:pPr>
            <w:r>
              <w:t xml:space="preserve">                                                                                 Προς: Εκπαιδευτικούς</w:t>
            </w:r>
          </w:p>
          <w:p w:rsidR="0074384D" w:rsidRDefault="0074384D" w:rsidP="00705FFB">
            <w:pPr>
              <w:autoSpaceDE w:val="0"/>
              <w:autoSpaceDN w:val="0"/>
              <w:adjustRightInd w:val="0"/>
              <w:spacing w:line="254" w:lineRule="auto"/>
              <w:jc w:val="both"/>
            </w:pPr>
            <w:r>
              <w:t xml:space="preserve">                                                                                                    </w:t>
            </w:r>
          </w:p>
        </w:tc>
      </w:tr>
    </w:tbl>
    <w:p w:rsidR="0074384D" w:rsidRPr="009C28CB" w:rsidRDefault="0074384D" w:rsidP="00DE3EA4">
      <w:pPr>
        <w:spacing w:before="120" w:after="120" w:line="276" w:lineRule="auto"/>
        <w:rPr>
          <w:rFonts w:ascii="Arial" w:hAnsi="Arial" w:cs="Arial"/>
          <w:b/>
          <w:bCs/>
          <w:sz w:val="16"/>
          <w:szCs w:val="16"/>
        </w:rPr>
      </w:pPr>
    </w:p>
    <w:p w:rsidR="0074384D" w:rsidRPr="00CA59BF" w:rsidRDefault="0074384D" w:rsidP="00CA59BF">
      <w:pPr>
        <w:spacing w:before="120" w:after="120" w:line="276" w:lineRule="auto"/>
        <w:jc w:val="center"/>
        <w:rPr>
          <w:rFonts w:ascii="Arial" w:hAnsi="Arial" w:cs="Arial"/>
          <w:b/>
          <w:bCs/>
          <w:sz w:val="24"/>
          <w:szCs w:val="24"/>
        </w:rPr>
      </w:pPr>
      <w:r w:rsidRPr="00CA59BF">
        <w:rPr>
          <w:rFonts w:ascii="Arial" w:hAnsi="Arial" w:cs="Arial"/>
          <w:b/>
          <w:bCs/>
          <w:sz w:val="24"/>
          <w:szCs w:val="24"/>
        </w:rPr>
        <w:t>Συνεχίζουμε να διεκδικούμε την ουσιαστική μόρφωση των μαθητών μας, υπερασπιζόμαστε τα εργασιακά μας δικαιώματα και τον παιδαγωγικό μας ρόλο</w:t>
      </w:r>
    </w:p>
    <w:p w:rsidR="0074384D" w:rsidRPr="00DE3EA4" w:rsidRDefault="0074384D" w:rsidP="009F4FC2">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bCs/>
          <w:sz w:val="24"/>
          <w:szCs w:val="24"/>
        </w:rPr>
      </w:pPr>
      <w:r>
        <w:rPr>
          <w:rFonts w:ascii="Arial" w:hAnsi="Arial" w:cs="Arial"/>
          <w:b/>
          <w:bCs/>
          <w:sz w:val="24"/>
          <w:szCs w:val="24"/>
        </w:rPr>
        <w:t xml:space="preserve">ΣΥΜΜΕΤΕΧΟΥΜΕ ΣΤΗΝ ΠΑΝΑΤΤΙΚΗ ΣΥΣΚΕΨΗ ΟΜΟΣΠΟΝΔΙΩΝ ΚΑΙ ΣΩΜΑΤΕΙΩΝ ΤΟΥ ΔΗΜΟΣΙΟΥ ΤΗ </w:t>
      </w:r>
      <w:r w:rsidRPr="00DE3EA4">
        <w:rPr>
          <w:rFonts w:ascii="Arial" w:hAnsi="Arial" w:cs="Arial"/>
          <w:b/>
          <w:bCs/>
          <w:sz w:val="24"/>
          <w:szCs w:val="24"/>
        </w:rPr>
        <w:t>Δ</w:t>
      </w:r>
      <w:r>
        <w:rPr>
          <w:rFonts w:ascii="Arial" w:hAnsi="Arial" w:cs="Arial"/>
          <w:b/>
          <w:bCs/>
          <w:sz w:val="24"/>
          <w:szCs w:val="24"/>
        </w:rPr>
        <w:t>ΕΥΤΕΡΑ</w:t>
      </w:r>
      <w:r w:rsidRPr="00DE3EA4">
        <w:rPr>
          <w:rFonts w:ascii="Arial" w:hAnsi="Arial" w:cs="Arial"/>
          <w:b/>
          <w:bCs/>
          <w:sz w:val="24"/>
          <w:szCs w:val="24"/>
        </w:rPr>
        <w:t xml:space="preserve"> 13 </w:t>
      </w:r>
      <w:r>
        <w:rPr>
          <w:rFonts w:ascii="Arial" w:hAnsi="Arial" w:cs="Arial"/>
          <w:b/>
          <w:bCs/>
          <w:sz w:val="24"/>
          <w:szCs w:val="24"/>
        </w:rPr>
        <w:t>ΤΟΥ ΝΟΕΜΒΡΗ</w:t>
      </w:r>
      <w:r w:rsidRPr="00DE3EA4">
        <w:rPr>
          <w:rFonts w:ascii="Arial" w:hAnsi="Arial" w:cs="Arial"/>
          <w:b/>
          <w:bCs/>
          <w:sz w:val="24"/>
          <w:szCs w:val="24"/>
        </w:rPr>
        <w:t xml:space="preserve"> </w:t>
      </w:r>
      <w:r>
        <w:rPr>
          <w:rFonts w:ascii="Arial" w:hAnsi="Arial" w:cs="Arial"/>
          <w:b/>
          <w:bCs/>
          <w:sz w:val="24"/>
          <w:szCs w:val="24"/>
        </w:rPr>
        <w:t>ΣΤΙΣ</w:t>
      </w:r>
      <w:r w:rsidRPr="00DE3EA4">
        <w:rPr>
          <w:rFonts w:ascii="Arial" w:hAnsi="Arial" w:cs="Arial"/>
          <w:b/>
          <w:bCs/>
          <w:sz w:val="24"/>
          <w:szCs w:val="24"/>
        </w:rPr>
        <w:t xml:space="preserve"> 6.30μ.μ. στο</w:t>
      </w:r>
      <w:r>
        <w:rPr>
          <w:rFonts w:ascii="Arial" w:hAnsi="Arial" w:cs="Arial"/>
          <w:b/>
          <w:bCs/>
          <w:sz w:val="24"/>
          <w:szCs w:val="24"/>
        </w:rPr>
        <w:t xml:space="preserve"> ΞΕΝΟΔΟΧΕΙΟ</w:t>
      </w:r>
      <w:r w:rsidRPr="00DE3EA4">
        <w:rPr>
          <w:rFonts w:ascii="Arial" w:hAnsi="Arial" w:cs="Arial"/>
          <w:b/>
          <w:bCs/>
          <w:sz w:val="24"/>
          <w:szCs w:val="24"/>
        </w:rPr>
        <w:t xml:space="preserve"> </w:t>
      </w:r>
      <w:r>
        <w:rPr>
          <w:rFonts w:ascii="Arial" w:hAnsi="Arial" w:cs="Arial"/>
          <w:b/>
          <w:bCs/>
          <w:sz w:val="24"/>
          <w:szCs w:val="24"/>
          <w:lang w:val="en-US"/>
        </w:rPr>
        <w:t>NOVOTEL</w:t>
      </w:r>
      <w:r w:rsidRPr="00DE3EA4">
        <w:rPr>
          <w:rFonts w:ascii="Arial" w:hAnsi="Arial" w:cs="Arial"/>
          <w:b/>
          <w:bCs/>
          <w:sz w:val="24"/>
          <w:szCs w:val="24"/>
        </w:rPr>
        <w:t xml:space="preserve">. </w:t>
      </w:r>
      <w:r>
        <w:rPr>
          <w:rFonts w:ascii="Arial" w:hAnsi="Arial" w:cs="Arial"/>
          <w:b/>
          <w:bCs/>
          <w:sz w:val="24"/>
          <w:szCs w:val="24"/>
        </w:rPr>
        <w:t>ΣΥΝΤΟΝΙΖΟΥΜΕ ΤΗ ΔΡΑΣΗ ΣΕΠΕ ΚΑΙ ΕΛΜΕ.                                      ΚΛΙΜΑΚΩΝΟΥΜΕ ΤΟΝ ΑΓΩΝΑ ΜΑΣ!</w:t>
      </w:r>
    </w:p>
    <w:p w:rsidR="0074384D" w:rsidRPr="00DE3EA4" w:rsidRDefault="0074384D" w:rsidP="00DE3EA4">
      <w:pPr>
        <w:spacing w:line="276" w:lineRule="auto"/>
        <w:ind w:firstLine="284"/>
        <w:jc w:val="both"/>
        <w:rPr>
          <w:rFonts w:ascii="Arial" w:hAnsi="Arial" w:cs="Arial"/>
          <w:b/>
          <w:bCs/>
          <w:sz w:val="24"/>
          <w:szCs w:val="24"/>
        </w:rPr>
      </w:pPr>
      <w:r>
        <w:rPr>
          <w:rFonts w:ascii="Arial" w:hAnsi="Arial" w:cs="Arial"/>
          <w:b/>
          <w:bCs/>
          <w:sz w:val="24"/>
          <w:szCs w:val="24"/>
        </w:rPr>
        <w:t xml:space="preserve">Το Δ.Σ. του Συλλόγου μας </w:t>
      </w:r>
      <w:r w:rsidRPr="00DE3EA4">
        <w:rPr>
          <w:rFonts w:ascii="Arial" w:hAnsi="Arial" w:cs="Arial"/>
          <w:b/>
          <w:bCs/>
          <w:sz w:val="24"/>
          <w:szCs w:val="24"/>
        </w:rPr>
        <w:t xml:space="preserve">ανταποκρίνεται στο κάλεσμα </w:t>
      </w:r>
      <w:r>
        <w:rPr>
          <w:rFonts w:ascii="Arial" w:hAnsi="Arial" w:cs="Arial"/>
          <w:b/>
          <w:bCs/>
          <w:sz w:val="24"/>
          <w:szCs w:val="24"/>
        </w:rPr>
        <w:t xml:space="preserve">για </w:t>
      </w:r>
      <w:proofErr w:type="spellStart"/>
      <w:r w:rsidRPr="00DE3EA4">
        <w:rPr>
          <w:rFonts w:ascii="Arial" w:hAnsi="Arial" w:cs="Arial"/>
          <w:b/>
          <w:bCs/>
          <w:sz w:val="24"/>
          <w:szCs w:val="24"/>
        </w:rPr>
        <w:t>Παννατική</w:t>
      </w:r>
      <w:proofErr w:type="spellEnd"/>
      <w:r w:rsidRPr="00DE3EA4">
        <w:rPr>
          <w:rFonts w:ascii="Arial" w:hAnsi="Arial" w:cs="Arial"/>
          <w:b/>
          <w:bCs/>
          <w:sz w:val="24"/>
          <w:szCs w:val="24"/>
        </w:rPr>
        <w:t xml:space="preserve"> σύσκεψη που καλεί η Ομοσπονδία Διοικητικού Προσωπικού Τριτοβάθμιας Εκπαίδευσης (ΟΔΠΤΕ)</w:t>
      </w:r>
      <w:r>
        <w:rPr>
          <w:rFonts w:ascii="Arial" w:hAnsi="Arial" w:cs="Arial"/>
          <w:b/>
          <w:bCs/>
          <w:sz w:val="24"/>
          <w:szCs w:val="24"/>
        </w:rPr>
        <w:t>,</w:t>
      </w:r>
      <w:r w:rsidRPr="00DE3EA4">
        <w:rPr>
          <w:rFonts w:ascii="Arial" w:hAnsi="Arial" w:cs="Arial"/>
          <w:b/>
          <w:bCs/>
          <w:sz w:val="24"/>
          <w:szCs w:val="24"/>
        </w:rPr>
        <w:t xml:space="preserve"> με σκοπό τη συζήτηση για την οργάνωση της πάλης για όλα τα κρίσιμα ζητήμ</w:t>
      </w:r>
      <w:r>
        <w:rPr>
          <w:rFonts w:ascii="Arial" w:hAnsi="Arial" w:cs="Arial"/>
          <w:b/>
          <w:bCs/>
          <w:sz w:val="24"/>
          <w:szCs w:val="24"/>
        </w:rPr>
        <w:t xml:space="preserve">ατα του επόμενου διαστήματος. </w:t>
      </w:r>
    </w:p>
    <w:p w:rsidR="0074384D" w:rsidRDefault="0074384D" w:rsidP="00CA59BF">
      <w:pPr>
        <w:spacing w:line="276" w:lineRule="auto"/>
        <w:ind w:firstLine="284"/>
        <w:jc w:val="both"/>
        <w:rPr>
          <w:rFonts w:ascii="Arial" w:hAnsi="Arial" w:cs="Arial"/>
          <w:sz w:val="24"/>
          <w:szCs w:val="24"/>
        </w:rPr>
      </w:pPr>
      <w:r w:rsidRPr="009C28CB">
        <w:rPr>
          <w:rFonts w:ascii="Arial" w:hAnsi="Arial" w:cs="Arial"/>
          <w:sz w:val="24"/>
          <w:szCs w:val="24"/>
        </w:rPr>
        <w:t xml:space="preserve">Οι εκπαιδευτικοί τα τελευταία χρόνια </w:t>
      </w:r>
      <w:r>
        <w:rPr>
          <w:rFonts w:ascii="Arial" w:hAnsi="Arial" w:cs="Arial"/>
          <w:sz w:val="24"/>
          <w:szCs w:val="24"/>
        </w:rPr>
        <w:t>δίνουμε</w:t>
      </w:r>
      <w:r w:rsidRPr="009C28CB">
        <w:rPr>
          <w:rFonts w:ascii="Arial" w:hAnsi="Arial" w:cs="Arial"/>
          <w:sz w:val="24"/>
          <w:szCs w:val="24"/>
        </w:rPr>
        <w:t xml:space="preserve"> έναν δυναμικό και μαζικό αγώνα για να αποτρέψουμε τα σχέδια όλων των </w:t>
      </w:r>
      <w:r>
        <w:rPr>
          <w:rFonts w:ascii="Arial" w:hAnsi="Arial" w:cs="Arial"/>
          <w:sz w:val="24"/>
          <w:szCs w:val="24"/>
        </w:rPr>
        <w:t>κ</w:t>
      </w:r>
      <w:r w:rsidRPr="009C28CB">
        <w:rPr>
          <w:rFonts w:ascii="Arial" w:hAnsi="Arial" w:cs="Arial"/>
          <w:sz w:val="24"/>
          <w:szCs w:val="24"/>
        </w:rPr>
        <w:t>υβερνήσεων για εμπορευματοποίηση της μόρφωσης, κατηγοριοποίηση των σχολείων και υποταγή των εκ</w:t>
      </w:r>
      <w:r>
        <w:rPr>
          <w:rFonts w:ascii="Arial" w:hAnsi="Arial" w:cs="Arial"/>
          <w:sz w:val="24"/>
          <w:szCs w:val="24"/>
        </w:rPr>
        <w:t xml:space="preserve">παιδευτικών. Από την αρχή της φετινής χρονιάς έχουμε ανοίξει όλα τα μεγάλα ζητήματα της μόρφωσης των μαθητών, της ασφάλειας και υγιεινής στα σχολεία, της χρηματοδότησης των σχολείων, της κάλυψης των χιλιάδων κενών εκπαιδευτικών και της μονιμοποίησης όλων των αναπληρωτών. </w:t>
      </w:r>
    </w:p>
    <w:p w:rsidR="0074384D" w:rsidRPr="009F4FC2" w:rsidRDefault="0074384D" w:rsidP="002E5138">
      <w:pPr>
        <w:spacing w:line="276" w:lineRule="auto"/>
        <w:ind w:firstLine="284"/>
        <w:jc w:val="center"/>
        <w:rPr>
          <w:rFonts w:ascii="Arial" w:hAnsi="Arial" w:cs="Arial"/>
          <w:b/>
          <w:bCs/>
          <w:sz w:val="28"/>
          <w:szCs w:val="28"/>
          <w:u w:val="single"/>
        </w:rPr>
      </w:pPr>
      <w:r w:rsidRPr="009F4FC2">
        <w:rPr>
          <w:rFonts w:ascii="Arial" w:hAnsi="Arial" w:cs="Arial"/>
          <w:b/>
          <w:bCs/>
          <w:sz w:val="28"/>
          <w:szCs w:val="28"/>
          <w:u w:val="single"/>
        </w:rPr>
        <w:t xml:space="preserve">Τώρα είναι η ώρα να βγούμε ακόμα πιο μαζικά, πιο </w:t>
      </w:r>
      <w:proofErr w:type="spellStart"/>
      <w:r w:rsidRPr="009F4FC2">
        <w:rPr>
          <w:rFonts w:ascii="Arial" w:hAnsi="Arial" w:cs="Arial"/>
          <w:b/>
          <w:bCs/>
          <w:sz w:val="28"/>
          <w:szCs w:val="28"/>
          <w:u w:val="single"/>
        </w:rPr>
        <w:t>αποφαστικά</w:t>
      </w:r>
      <w:proofErr w:type="spellEnd"/>
      <w:r w:rsidRPr="009F4FC2">
        <w:rPr>
          <w:rFonts w:ascii="Arial" w:hAnsi="Arial" w:cs="Arial"/>
          <w:b/>
          <w:bCs/>
          <w:sz w:val="28"/>
          <w:szCs w:val="28"/>
          <w:u w:val="single"/>
        </w:rPr>
        <w:t xml:space="preserve"> στον δρόμο του αγώνα.</w:t>
      </w:r>
    </w:p>
    <w:p w:rsidR="0074384D" w:rsidRDefault="0074384D" w:rsidP="00023874">
      <w:pPr>
        <w:pStyle w:val="a3"/>
        <w:numPr>
          <w:ilvl w:val="0"/>
          <w:numId w:val="2"/>
        </w:numPr>
        <w:spacing w:line="276" w:lineRule="auto"/>
        <w:jc w:val="both"/>
        <w:rPr>
          <w:rFonts w:ascii="Arial" w:hAnsi="Arial" w:cs="Arial"/>
          <w:sz w:val="24"/>
          <w:szCs w:val="24"/>
        </w:rPr>
      </w:pPr>
      <w:r w:rsidRPr="009C28CB">
        <w:rPr>
          <w:rFonts w:ascii="Arial" w:hAnsi="Arial" w:cs="Arial"/>
          <w:sz w:val="24"/>
          <w:szCs w:val="24"/>
        </w:rPr>
        <w:t>Οι εκπαιδευτικοί στεκόμαστε αλληλέγγυοι στον αγώνα του παλαιστινιακού λαού για Πατρίδα και Ελευθερία, ενάντια στην πολύχρονη κατοχή από το Ισραήλ. Καταγγέλλουμε οποιαδήποτε εμπλοκή της Ελλάδας στη σφαγή των Παλαιστινίων. Παλεύουμε για την ειρήνη και την αδελφοσύνη των λαών, μεταδίδουμε στους μαθητές μας αυτές τις αξίες!</w:t>
      </w:r>
      <w:r>
        <w:rPr>
          <w:rFonts w:ascii="Arial" w:hAnsi="Arial" w:cs="Arial"/>
          <w:sz w:val="24"/>
          <w:szCs w:val="24"/>
        </w:rPr>
        <w:t xml:space="preserve"> Διεκδικούμε λεφτά για την παιδεία και την υγεία και όχι για του ΝΑΤΟ τα σφαγεία. </w:t>
      </w:r>
    </w:p>
    <w:p w:rsidR="0074384D" w:rsidRDefault="0074384D" w:rsidP="00023874">
      <w:pPr>
        <w:pStyle w:val="a3"/>
        <w:numPr>
          <w:ilvl w:val="0"/>
          <w:numId w:val="2"/>
        </w:numPr>
        <w:spacing w:line="276" w:lineRule="auto"/>
        <w:jc w:val="both"/>
        <w:rPr>
          <w:rFonts w:ascii="Arial" w:hAnsi="Arial" w:cs="Arial"/>
          <w:sz w:val="24"/>
          <w:szCs w:val="24"/>
        </w:rPr>
      </w:pPr>
      <w:r w:rsidRPr="009C28CB">
        <w:rPr>
          <w:rFonts w:ascii="Arial" w:hAnsi="Arial" w:cs="Arial"/>
          <w:sz w:val="24"/>
          <w:szCs w:val="24"/>
        </w:rPr>
        <w:t xml:space="preserve">Οργανώνουμε την πάλη μας για αξιοπρεπείς μισθούς, για αυξήσεις 20% και επιστροφή 13ου και 14ου μισθού, για την υπογραφή Συλλογικής Σύμβασης Εργασίας που εξασφαλίζει τα δικαιώματά </w:t>
      </w:r>
      <w:r>
        <w:rPr>
          <w:rFonts w:ascii="Arial" w:hAnsi="Arial" w:cs="Arial"/>
          <w:sz w:val="24"/>
          <w:szCs w:val="24"/>
        </w:rPr>
        <w:t>μας. Δεν πάει άλλο η κατάσταση με την ακρίβεια, το αυξημένο κόστος ζωής και διαβίωσης.</w:t>
      </w:r>
    </w:p>
    <w:p w:rsidR="0074384D" w:rsidRDefault="0074384D" w:rsidP="00023874">
      <w:pPr>
        <w:pStyle w:val="a3"/>
        <w:numPr>
          <w:ilvl w:val="0"/>
          <w:numId w:val="2"/>
        </w:numPr>
        <w:spacing w:line="276" w:lineRule="auto"/>
        <w:jc w:val="both"/>
        <w:rPr>
          <w:rFonts w:ascii="Arial" w:hAnsi="Arial" w:cs="Arial"/>
          <w:sz w:val="24"/>
          <w:szCs w:val="24"/>
        </w:rPr>
      </w:pPr>
      <w:r w:rsidRPr="00023874">
        <w:rPr>
          <w:rFonts w:ascii="Arial" w:hAnsi="Arial" w:cs="Arial"/>
          <w:sz w:val="24"/>
          <w:szCs w:val="24"/>
        </w:rPr>
        <w:t xml:space="preserve">Συνεχίζουμε τον αγώνα ενάντια στη λεγόμενη «αξιολόγηση», υλοποιούμε συντονισμένα όσες προωθητικές αποφάσεις έχει πάρει ο κλάδος για την αποτροπή </w:t>
      </w:r>
      <w:r>
        <w:rPr>
          <w:rFonts w:ascii="Arial" w:hAnsi="Arial" w:cs="Arial"/>
          <w:sz w:val="24"/>
          <w:szCs w:val="24"/>
        </w:rPr>
        <w:t xml:space="preserve">της. </w:t>
      </w:r>
      <w:r w:rsidRPr="00023874">
        <w:rPr>
          <w:rFonts w:ascii="Arial" w:hAnsi="Arial" w:cs="Arial"/>
          <w:sz w:val="24"/>
          <w:szCs w:val="24"/>
        </w:rPr>
        <w:t xml:space="preserve">Στεκόμαστε απέναντι </w:t>
      </w:r>
      <w:r>
        <w:rPr>
          <w:rFonts w:ascii="Arial" w:hAnsi="Arial" w:cs="Arial"/>
          <w:sz w:val="24"/>
          <w:szCs w:val="24"/>
        </w:rPr>
        <w:t>σ</w:t>
      </w:r>
      <w:r w:rsidRPr="00023874">
        <w:rPr>
          <w:rFonts w:ascii="Arial" w:hAnsi="Arial" w:cs="Arial"/>
          <w:sz w:val="24"/>
          <w:szCs w:val="24"/>
        </w:rPr>
        <w:t>το σχολείο της αγοράς, στην κατηγοριοποίηση σχολείων, εκπαιδευτικών και μαθητών</w:t>
      </w:r>
      <w:r>
        <w:rPr>
          <w:rFonts w:ascii="Arial" w:hAnsi="Arial" w:cs="Arial"/>
          <w:sz w:val="24"/>
          <w:szCs w:val="24"/>
        </w:rPr>
        <w:t>.</w:t>
      </w:r>
    </w:p>
    <w:p w:rsidR="0074384D" w:rsidRDefault="0074384D" w:rsidP="00023874">
      <w:pPr>
        <w:pStyle w:val="a3"/>
        <w:numPr>
          <w:ilvl w:val="0"/>
          <w:numId w:val="2"/>
        </w:numPr>
        <w:spacing w:line="276" w:lineRule="auto"/>
        <w:jc w:val="both"/>
        <w:rPr>
          <w:rFonts w:ascii="Arial" w:hAnsi="Arial" w:cs="Arial"/>
          <w:sz w:val="24"/>
          <w:szCs w:val="24"/>
        </w:rPr>
      </w:pPr>
      <w:r w:rsidRPr="00023874">
        <w:rPr>
          <w:rFonts w:ascii="Arial" w:hAnsi="Arial" w:cs="Arial"/>
          <w:sz w:val="24"/>
          <w:szCs w:val="24"/>
        </w:rPr>
        <w:t>Διεκδικούμε την ακώλυτη μονιμοποίηση όλων των νεοδιόριστων του 20-21-22</w:t>
      </w:r>
      <w:r>
        <w:rPr>
          <w:rFonts w:ascii="Arial" w:hAnsi="Arial" w:cs="Arial"/>
          <w:sz w:val="24"/>
          <w:szCs w:val="24"/>
        </w:rPr>
        <w:t>.</w:t>
      </w:r>
    </w:p>
    <w:p w:rsidR="0074384D" w:rsidRDefault="0074384D" w:rsidP="00023874">
      <w:pPr>
        <w:pStyle w:val="a3"/>
        <w:numPr>
          <w:ilvl w:val="0"/>
          <w:numId w:val="2"/>
        </w:numPr>
        <w:spacing w:line="276" w:lineRule="auto"/>
        <w:jc w:val="both"/>
        <w:rPr>
          <w:rFonts w:ascii="Arial" w:hAnsi="Arial" w:cs="Arial"/>
          <w:sz w:val="24"/>
          <w:szCs w:val="24"/>
        </w:rPr>
      </w:pPr>
      <w:r>
        <w:rPr>
          <w:rFonts w:ascii="Arial" w:hAnsi="Arial" w:cs="Arial"/>
          <w:sz w:val="24"/>
          <w:szCs w:val="24"/>
        </w:rPr>
        <w:lastRenderedPageBreak/>
        <w:t>Παλεύουμε για το μεγάλο ζήτημα του ωραρίου των Νηπιαγωγών και των εκπαιδευτικών στα ολιγοθέσια δημοτικά.</w:t>
      </w:r>
    </w:p>
    <w:p w:rsidR="0074384D" w:rsidRPr="00023874" w:rsidRDefault="0074384D" w:rsidP="00023874">
      <w:pPr>
        <w:pStyle w:val="a3"/>
        <w:numPr>
          <w:ilvl w:val="0"/>
          <w:numId w:val="2"/>
        </w:numPr>
        <w:spacing w:line="276" w:lineRule="auto"/>
        <w:jc w:val="both"/>
        <w:rPr>
          <w:rFonts w:ascii="Arial" w:hAnsi="Arial" w:cs="Arial"/>
          <w:sz w:val="24"/>
          <w:szCs w:val="24"/>
        </w:rPr>
      </w:pPr>
      <w:r w:rsidRPr="00023874">
        <w:rPr>
          <w:rFonts w:ascii="Arial" w:hAnsi="Arial" w:cs="Arial"/>
          <w:sz w:val="24"/>
          <w:szCs w:val="24"/>
        </w:rPr>
        <w:t>Διεκδικούμε μόνιμη και σταθερή δουλειά για όλους, κάλυψη όλων των κενών με βάση τις πραγματικές ανάγκες των σχολείων για εκπαιδευτικούς όλων των ειδικοτήτων και της Ειδικής Αγωγής. Απαιτούμε να ληφθούν επιτέλους μέτρα στήριξης για όλους τους εκπαιδευτικούς, προετοιμαζόμαστε ώστε η κυβέρνηση να μην τολμήσει να εφαρμόσει τα σχέδια για γραπτό διαγωνισμό ΑΣΕΠ!</w:t>
      </w:r>
    </w:p>
    <w:p w:rsidR="0074384D" w:rsidRPr="009F4FC2" w:rsidRDefault="0074384D" w:rsidP="002E5138">
      <w:pPr>
        <w:pStyle w:val="a3"/>
        <w:spacing w:line="276" w:lineRule="auto"/>
        <w:ind w:left="0"/>
        <w:jc w:val="center"/>
        <w:rPr>
          <w:rFonts w:ascii="Arial" w:hAnsi="Arial" w:cs="Arial"/>
          <w:b/>
          <w:bCs/>
          <w:sz w:val="28"/>
          <w:szCs w:val="28"/>
        </w:rPr>
      </w:pPr>
      <w:r w:rsidRPr="009F4FC2">
        <w:rPr>
          <w:rFonts w:ascii="Arial" w:hAnsi="Arial" w:cs="Arial"/>
          <w:b/>
          <w:bCs/>
          <w:sz w:val="28"/>
          <w:szCs w:val="28"/>
        </w:rPr>
        <w:t>Για όλα τα παραπάνω ζητήματα προχωράμε αγωνιστικά και κλιμακώνουμε τον αγώνα μας.</w:t>
      </w:r>
    </w:p>
    <w:p w:rsidR="0074384D" w:rsidRDefault="0074384D" w:rsidP="002E5138">
      <w:pPr>
        <w:pStyle w:val="a3"/>
        <w:numPr>
          <w:ilvl w:val="0"/>
          <w:numId w:val="1"/>
        </w:numPr>
        <w:spacing w:line="276" w:lineRule="auto"/>
        <w:jc w:val="both"/>
        <w:rPr>
          <w:rFonts w:ascii="Arial" w:hAnsi="Arial" w:cs="Arial"/>
          <w:sz w:val="24"/>
          <w:szCs w:val="24"/>
        </w:rPr>
      </w:pPr>
      <w:r w:rsidRPr="00CA59BF">
        <w:rPr>
          <w:rFonts w:ascii="Arial" w:hAnsi="Arial" w:cs="Arial"/>
          <w:b/>
          <w:bCs/>
          <w:sz w:val="24"/>
          <w:szCs w:val="24"/>
        </w:rPr>
        <w:t xml:space="preserve">Στις 15/11 προχωράμε σε </w:t>
      </w:r>
      <w:proofErr w:type="spellStart"/>
      <w:r w:rsidRPr="00CA59BF">
        <w:rPr>
          <w:rFonts w:ascii="Arial" w:hAnsi="Arial" w:cs="Arial"/>
          <w:b/>
          <w:bCs/>
          <w:sz w:val="24"/>
          <w:szCs w:val="24"/>
        </w:rPr>
        <w:t>Πανα</w:t>
      </w:r>
      <w:r>
        <w:rPr>
          <w:rFonts w:ascii="Arial" w:hAnsi="Arial" w:cs="Arial"/>
          <w:b/>
          <w:bCs/>
          <w:sz w:val="24"/>
          <w:szCs w:val="24"/>
        </w:rPr>
        <w:t>τ</w:t>
      </w:r>
      <w:r w:rsidRPr="00CA59BF">
        <w:rPr>
          <w:rFonts w:ascii="Arial" w:hAnsi="Arial" w:cs="Arial"/>
          <w:b/>
          <w:bCs/>
          <w:sz w:val="24"/>
          <w:szCs w:val="24"/>
        </w:rPr>
        <w:t>τική</w:t>
      </w:r>
      <w:proofErr w:type="spellEnd"/>
      <w:r w:rsidRPr="00CA59BF">
        <w:rPr>
          <w:rFonts w:ascii="Arial" w:hAnsi="Arial" w:cs="Arial"/>
          <w:b/>
          <w:bCs/>
          <w:sz w:val="24"/>
          <w:szCs w:val="24"/>
        </w:rPr>
        <w:t xml:space="preserve"> συγκέντρωση στο διοικητικό εφετείο Αθηνών </w:t>
      </w:r>
      <w:r>
        <w:rPr>
          <w:rFonts w:ascii="Arial" w:hAnsi="Arial" w:cs="Arial"/>
          <w:sz w:val="24"/>
          <w:szCs w:val="24"/>
        </w:rPr>
        <w:t xml:space="preserve">που εκδικάζονται οι </w:t>
      </w:r>
      <w:r w:rsidRPr="002E5138">
        <w:rPr>
          <w:rFonts w:ascii="Arial" w:hAnsi="Arial" w:cs="Arial"/>
          <w:sz w:val="24"/>
          <w:szCs w:val="24"/>
        </w:rPr>
        <w:t xml:space="preserve">δύο προσφυγές </w:t>
      </w:r>
      <w:r>
        <w:rPr>
          <w:rFonts w:ascii="Arial" w:hAnsi="Arial" w:cs="Arial"/>
          <w:sz w:val="24"/>
          <w:szCs w:val="24"/>
        </w:rPr>
        <w:t>της ΔΟΕ</w:t>
      </w:r>
      <w:r w:rsidRPr="002E5138">
        <w:rPr>
          <w:rFonts w:ascii="Arial" w:hAnsi="Arial" w:cs="Arial"/>
          <w:sz w:val="24"/>
          <w:szCs w:val="24"/>
        </w:rPr>
        <w:t xml:space="preserve"> σχετικά με την ανάκληση της πράξης μονιμοποίησης των εκπαιδευτικών στην Α΄ Αθήνας</w:t>
      </w:r>
      <w:r>
        <w:rPr>
          <w:rFonts w:ascii="Arial" w:hAnsi="Arial" w:cs="Arial"/>
          <w:sz w:val="24"/>
          <w:szCs w:val="24"/>
        </w:rPr>
        <w:t>. Προκηρύσσουμε στάση εργασίας 8:00 με 11:30 και δίνουμε ραντεβού στις 8:30 στο σταθμό του Μετρό στην Πανόρμου.</w:t>
      </w:r>
    </w:p>
    <w:p w:rsidR="0074384D" w:rsidRDefault="0074384D" w:rsidP="002E5138">
      <w:pPr>
        <w:pStyle w:val="a3"/>
        <w:numPr>
          <w:ilvl w:val="0"/>
          <w:numId w:val="1"/>
        </w:numPr>
        <w:spacing w:line="276" w:lineRule="auto"/>
        <w:jc w:val="both"/>
        <w:rPr>
          <w:rFonts w:ascii="Arial" w:hAnsi="Arial" w:cs="Arial"/>
          <w:sz w:val="24"/>
          <w:szCs w:val="24"/>
        </w:rPr>
      </w:pPr>
      <w:r>
        <w:rPr>
          <w:rFonts w:ascii="Arial" w:hAnsi="Arial" w:cs="Arial"/>
          <w:sz w:val="24"/>
          <w:szCs w:val="24"/>
        </w:rPr>
        <w:t xml:space="preserve">Παίρνουμε </w:t>
      </w:r>
      <w:r w:rsidRPr="00CA59BF">
        <w:rPr>
          <w:rFonts w:ascii="Arial" w:hAnsi="Arial" w:cs="Arial"/>
          <w:b/>
          <w:bCs/>
          <w:sz w:val="24"/>
          <w:szCs w:val="24"/>
        </w:rPr>
        <w:t>πολύμορφες πρωτοβουλίες και συμμετέχουμε στην πορεία του Πολυτεχνείου</w:t>
      </w:r>
      <w:r>
        <w:rPr>
          <w:rFonts w:ascii="Arial" w:hAnsi="Arial" w:cs="Arial"/>
          <w:sz w:val="24"/>
          <w:szCs w:val="24"/>
        </w:rPr>
        <w:t xml:space="preserve"> μαζί με τα συνδικάτα.</w:t>
      </w:r>
    </w:p>
    <w:p w:rsidR="0074384D" w:rsidRPr="002E5138" w:rsidRDefault="0074384D" w:rsidP="002E5138">
      <w:pPr>
        <w:pStyle w:val="a3"/>
        <w:numPr>
          <w:ilvl w:val="0"/>
          <w:numId w:val="1"/>
        </w:numPr>
        <w:spacing w:line="276" w:lineRule="auto"/>
        <w:jc w:val="both"/>
        <w:rPr>
          <w:rFonts w:ascii="Arial" w:hAnsi="Arial" w:cs="Arial"/>
          <w:sz w:val="24"/>
          <w:szCs w:val="24"/>
        </w:rPr>
      </w:pPr>
      <w:r>
        <w:rPr>
          <w:rFonts w:ascii="Arial" w:hAnsi="Arial" w:cs="Arial"/>
          <w:sz w:val="24"/>
          <w:szCs w:val="24"/>
        </w:rPr>
        <w:t xml:space="preserve">Συνεχίζουμε τις πολύμορφες </w:t>
      </w:r>
      <w:r w:rsidRPr="00CA59BF">
        <w:rPr>
          <w:rFonts w:ascii="Arial" w:hAnsi="Arial" w:cs="Arial"/>
          <w:b/>
          <w:bCs/>
          <w:sz w:val="24"/>
          <w:szCs w:val="24"/>
        </w:rPr>
        <w:t xml:space="preserve">πρωτοβουλίες υπέρ της αλληλεγγύης στον Παλαιστινιακό λαό </w:t>
      </w:r>
      <w:r>
        <w:rPr>
          <w:rFonts w:ascii="Arial" w:hAnsi="Arial" w:cs="Arial"/>
          <w:sz w:val="24"/>
          <w:szCs w:val="24"/>
        </w:rPr>
        <w:t xml:space="preserve">και κατά της ελληνικής εμπλοκής. </w:t>
      </w:r>
    </w:p>
    <w:p w:rsidR="0074384D" w:rsidRPr="00CA59BF" w:rsidRDefault="0074384D" w:rsidP="002E5138">
      <w:pPr>
        <w:pStyle w:val="a3"/>
        <w:numPr>
          <w:ilvl w:val="0"/>
          <w:numId w:val="1"/>
        </w:numPr>
        <w:spacing w:line="276" w:lineRule="auto"/>
        <w:jc w:val="both"/>
        <w:rPr>
          <w:rFonts w:ascii="Arial" w:hAnsi="Arial" w:cs="Arial"/>
          <w:b/>
          <w:bCs/>
          <w:sz w:val="24"/>
          <w:szCs w:val="24"/>
        </w:rPr>
      </w:pPr>
      <w:r>
        <w:rPr>
          <w:rFonts w:ascii="Arial" w:hAnsi="Arial" w:cs="Arial"/>
          <w:sz w:val="24"/>
          <w:szCs w:val="24"/>
        </w:rPr>
        <w:t xml:space="preserve">Συνεχίζουμε τις </w:t>
      </w:r>
      <w:r w:rsidRPr="00CA59BF">
        <w:rPr>
          <w:rFonts w:ascii="Arial" w:hAnsi="Arial" w:cs="Arial"/>
          <w:b/>
          <w:bCs/>
          <w:sz w:val="24"/>
          <w:szCs w:val="24"/>
        </w:rPr>
        <w:t xml:space="preserve">πρωτοβουλίες ενημέρωσης, στήριξης και αλληλεγγύης των εκπαιδευτικών για την </w:t>
      </w:r>
      <w:proofErr w:type="spellStart"/>
      <w:r w:rsidRPr="00CA59BF">
        <w:rPr>
          <w:rFonts w:ascii="Arial" w:hAnsi="Arial" w:cs="Arial"/>
          <w:b/>
          <w:bCs/>
          <w:sz w:val="24"/>
          <w:szCs w:val="24"/>
        </w:rPr>
        <w:t>αντιεκπαιδευτική</w:t>
      </w:r>
      <w:proofErr w:type="spellEnd"/>
      <w:r w:rsidRPr="00CA59BF">
        <w:rPr>
          <w:rFonts w:ascii="Arial" w:hAnsi="Arial" w:cs="Arial"/>
          <w:b/>
          <w:bCs/>
          <w:sz w:val="24"/>
          <w:szCs w:val="24"/>
        </w:rPr>
        <w:t xml:space="preserve"> αξιολόγηση.</w:t>
      </w:r>
    </w:p>
    <w:p w:rsidR="0074384D" w:rsidRDefault="0074384D" w:rsidP="002E5138">
      <w:pPr>
        <w:pStyle w:val="a3"/>
        <w:numPr>
          <w:ilvl w:val="0"/>
          <w:numId w:val="1"/>
        </w:numPr>
        <w:spacing w:line="276" w:lineRule="auto"/>
        <w:jc w:val="both"/>
        <w:rPr>
          <w:rFonts w:ascii="Arial" w:hAnsi="Arial" w:cs="Arial"/>
          <w:sz w:val="24"/>
          <w:szCs w:val="24"/>
        </w:rPr>
      </w:pPr>
      <w:r w:rsidRPr="002E5138">
        <w:rPr>
          <w:rFonts w:ascii="Arial" w:hAnsi="Arial" w:cs="Arial"/>
          <w:sz w:val="24"/>
          <w:szCs w:val="24"/>
        </w:rPr>
        <w:t xml:space="preserve">Προετοιμάζουμε </w:t>
      </w:r>
      <w:r w:rsidRPr="00CA59BF">
        <w:rPr>
          <w:rFonts w:ascii="Arial" w:hAnsi="Arial" w:cs="Arial"/>
          <w:b/>
          <w:bCs/>
          <w:sz w:val="24"/>
          <w:szCs w:val="24"/>
        </w:rPr>
        <w:t>απεργιακή κινητοποίηση στα τέλη του Νοέμβρη ή τις αρχές του Δεκέμβρη</w:t>
      </w:r>
      <w:r w:rsidRPr="002E5138">
        <w:rPr>
          <w:rFonts w:ascii="Arial" w:hAnsi="Arial" w:cs="Arial"/>
          <w:sz w:val="24"/>
          <w:szCs w:val="24"/>
        </w:rPr>
        <w:t xml:space="preserve"> με αιχμή την υπογραφή Σ.Σ.Ε, τους μισθούς και τους </w:t>
      </w:r>
      <w:proofErr w:type="spellStart"/>
      <w:r w:rsidRPr="002E5138">
        <w:rPr>
          <w:rFonts w:ascii="Arial" w:hAnsi="Arial" w:cs="Arial"/>
          <w:sz w:val="24"/>
          <w:szCs w:val="24"/>
        </w:rPr>
        <w:t>αντιεκπαιδευτικούς</w:t>
      </w:r>
      <w:proofErr w:type="spellEnd"/>
      <w:r w:rsidRPr="002E5138">
        <w:rPr>
          <w:rFonts w:ascii="Arial" w:hAnsi="Arial" w:cs="Arial"/>
          <w:sz w:val="24"/>
          <w:szCs w:val="24"/>
        </w:rPr>
        <w:t xml:space="preserve"> σχεδιασμούς της κυβέρνησης.</w:t>
      </w:r>
      <w:r>
        <w:rPr>
          <w:rFonts w:ascii="Arial" w:hAnsi="Arial" w:cs="Arial"/>
          <w:sz w:val="24"/>
          <w:szCs w:val="24"/>
        </w:rPr>
        <w:t xml:space="preserve"> Απαιτούμε από τα Δ.Σ των ΔΟΕ και ΟΛΜΕ να αναλάβουν τις ευθύνες τους. </w:t>
      </w:r>
    </w:p>
    <w:p w:rsidR="0074384D" w:rsidRDefault="0074384D" w:rsidP="002E5138">
      <w:pPr>
        <w:pStyle w:val="a3"/>
        <w:numPr>
          <w:ilvl w:val="0"/>
          <w:numId w:val="1"/>
        </w:numPr>
        <w:spacing w:line="276" w:lineRule="auto"/>
        <w:jc w:val="both"/>
        <w:rPr>
          <w:rFonts w:ascii="Arial" w:hAnsi="Arial" w:cs="Arial"/>
          <w:sz w:val="24"/>
          <w:szCs w:val="24"/>
        </w:rPr>
      </w:pPr>
      <w:r>
        <w:rPr>
          <w:rFonts w:ascii="Arial" w:hAnsi="Arial" w:cs="Arial"/>
          <w:sz w:val="24"/>
          <w:szCs w:val="24"/>
        </w:rPr>
        <w:t xml:space="preserve">Συνεχίζουμε τον συντονισμό δράσης </w:t>
      </w:r>
      <w:r w:rsidRPr="00CA59BF">
        <w:rPr>
          <w:rFonts w:ascii="Arial" w:hAnsi="Arial" w:cs="Arial"/>
          <w:b/>
          <w:bCs/>
          <w:sz w:val="24"/>
          <w:szCs w:val="24"/>
        </w:rPr>
        <w:t>ΣΕΠΕ και ΕΛΜΕ με νέα σύσκεψη</w:t>
      </w:r>
      <w:r>
        <w:rPr>
          <w:rFonts w:ascii="Arial" w:hAnsi="Arial" w:cs="Arial"/>
          <w:sz w:val="24"/>
          <w:szCs w:val="24"/>
        </w:rPr>
        <w:t xml:space="preserve"> το επόμενο διάστημα. </w:t>
      </w:r>
    </w:p>
    <w:p w:rsidR="0074384D" w:rsidRPr="002E5138" w:rsidRDefault="0074384D" w:rsidP="002E5138">
      <w:pPr>
        <w:pStyle w:val="a3"/>
        <w:numPr>
          <w:ilvl w:val="0"/>
          <w:numId w:val="1"/>
        </w:numPr>
        <w:spacing w:line="276" w:lineRule="auto"/>
        <w:jc w:val="both"/>
        <w:rPr>
          <w:rFonts w:ascii="Arial" w:hAnsi="Arial" w:cs="Arial"/>
          <w:sz w:val="24"/>
          <w:szCs w:val="24"/>
        </w:rPr>
      </w:pPr>
      <w:r>
        <w:rPr>
          <w:rFonts w:ascii="Arial" w:hAnsi="Arial" w:cs="Arial"/>
          <w:sz w:val="24"/>
          <w:szCs w:val="24"/>
        </w:rPr>
        <w:t xml:space="preserve">Προχωράμε </w:t>
      </w:r>
      <w:r w:rsidRPr="00CA59BF">
        <w:rPr>
          <w:rFonts w:ascii="Arial" w:hAnsi="Arial" w:cs="Arial"/>
          <w:b/>
          <w:bCs/>
          <w:sz w:val="24"/>
          <w:szCs w:val="24"/>
        </w:rPr>
        <w:t>σε νέες καλά προετοιμασμένες Γ.Σ. των ΣΕΠΕ και ΕΛΜΕ</w:t>
      </w:r>
      <w:r>
        <w:rPr>
          <w:rFonts w:ascii="Arial" w:hAnsi="Arial" w:cs="Arial"/>
          <w:sz w:val="24"/>
          <w:szCs w:val="24"/>
        </w:rPr>
        <w:t xml:space="preserve"> και οργανώνουμε την </w:t>
      </w:r>
      <w:r w:rsidRPr="00CA59BF">
        <w:rPr>
          <w:rFonts w:ascii="Arial" w:hAnsi="Arial" w:cs="Arial"/>
          <w:b/>
          <w:bCs/>
          <w:sz w:val="24"/>
          <w:szCs w:val="24"/>
        </w:rPr>
        <w:t>μαζική συμμετοχή στις εκλογές</w:t>
      </w:r>
      <w:r>
        <w:rPr>
          <w:rFonts w:ascii="Arial" w:hAnsi="Arial" w:cs="Arial"/>
          <w:sz w:val="24"/>
          <w:szCs w:val="24"/>
        </w:rPr>
        <w:t xml:space="preserve"> των σωματείων μας για νέα Δ.Σ. </w:t>
      </w:r>
    </w:p>
    <w:p w:rsidR="0074384D" w:rsidRPr="009C28CB" w:rsidRDefault="0074384D" w:rsidP="00CA59BF">
      <w:pPr>
        <w:spacing w:line="276" w:lineRule="auto"/>
        <w:ind w:left="360" w:firstLine="284"/>
        <w:jc w:val="center"/>
        <w:rPr>
          <w:rFonts w:ascii="Arial" w:hAnsi="Arial" w:cs="Arial"/>
          <w:b/>
          <w:bCs/>
          <w:sz w:val="24"/>
          <w:szCs w:val="24"/>
        </w:rPr>
      </w:pPr>
      <w:r w:rsidRPr="009C28CB">
        <w:rPr>
          <w:rFonts w:ascii="Arial" w:hAnsi="Arial" w:cs="Arial"/>
          <w:b/>
          <w:bCs/>
          <w:sz w:val="24"/>
          <w:szCs w:val="24"/>
        </w:rPr>
        <w:t xml:space="preserve">Καλούμε </w:t>
      </w:r>
      <w:r>
        <w:rPr>
          <w:rFonts w:ascii="Arial" w:hAnsi="Arial" w:cs="Arial"/>
          <w:b/>
          <w:bCs/>
          <w:sz w:val="24"/>
          <w:szCs w:val="24"/>
        </w:rPr>
        <w:t>όλα τα</w:t>
      </w:r>
      <w:r w:rsidRPr="009C28CB">
        <w:rPr>
          <w:rFonts w:ascii="Arial" w:hAnsi="Arial" w:cs="Arial"/>
          <w:b/>
          <w:bCs/>
          <w:sz w:val="24"/>
          <w:szCs w:val="24"/>
        </w:rPr>
        <w:t xml:space="preserve"> σωματεία να πάρουν μέρος με τις αποφάσεις τους στη σύσκεψη συντονισμού της δράσης μας. Παίρνουμε την κατάσταση στα χέρια μας και διεκδικούμε τη ζωή που μας αξίζει, κάνοντας τα σωματεία μας πιο μαζικά, πιο δυναμικά!</w:t>
      </w:r>
    </w:p>
    <w:p w:rsidR="0074384D" w:rsidRPr="009F4FC2" w:rsidRDefault="0074384D" w:rsidP="009F4FC2">
      <w:pPr>
        <w:spacing w:line="360" w:lineRule="auto"/>
        <w:jc w:val="center"/>
        <w:rPr>
          <w:b/>
          <w:bCs/>
          <w:sz w:val="16"/>
          <w:szCs w:val="16"/>
        </w:rPr>
      </w:pPr>
    </w:p>
    <w:p w:rsidR="0074384D" w:rsidRPr="00CF5AC5" w:rsidRDefault="0074384D" w:rsidP="009F4FC2">
      <w:pPr>
        <w:spacing w:line="360" w:lineRule="auto"/>
        <w:jc w:val="center"/>
        <w:rPr>
          <w:b/>
          <w:bCs/>
          <w:sz w:val="28"/>
          <w:szCs w:val="28"/>
        </w:rPr>
      </w:pPr>
      <w:r>
        <w:rPr>
          <w:b/>
          <w:bCs/>
          <w:sz w:val="28"/>
          <w:szCs w:val="28"/>
        </w:rPr>
        <w:t xml:space="preserve">Για το Διοικητικό Συμβούλιο </w:t>
      </w:r>
    </w:p>
    <w:p w:rsidR="0074384D" w:rsidRPr="00CF5AC5" w:rsidRDefault="0074384D" w:rsidP="009F4FC2">
      <w:pPr>
        <w:spacing w:line="360" w:lineRule="auto"/>
        <w:rPr>
          <w:b/>
          <w:bCs/>
          <w:sz w:val="28"/>
          <w:szCs w:val="28"/>
        </w:rPr>
      </w:pPr>
      <w:r>
        <w:rPr>
          <w:b/>
          <w:bCs/>
          <w:sz w:val="28"/>
          <w:szCs w:val="28"/>
        </w:rPr>
        <w:t xml:space="preserve">                              Ο   ΠΡΟΕΔΡΟΣ                                       </w:t>
      </w:r>
      <w:r>
        <w:rPr>
          <w:b/>
          <w:bCs/>
          <w:sz w:val="28"/>
          <w:szCs w:val="28"/>
          <w:lang w:val="en-US"/>
        </w:rPr>
        <w:t>H</w:t>
      </w:r>
      <w:r>
        <w:rPr>
          <w:b/>
          <w:bCs/>
          <w:sz w:val="28"/>
          <w:szCs w:val="28"/>
        </w:rPr>
        <w:t xml:space="preserve">  ΓΡΑΜΜΑΤΕΑΣ</w:t>
      </w:r>
    </w:p>
    <w:p w:rsidR="0074384D" w:rsidRPr="006D221F" w:rsidRDefault="0074384D" w:rsidP="009F4FC2">
      <w:pPr>
        <w:spacing w:line="360" w:lineRule="auto"/>
        <w:rPr>
          <w:b/>
          <w:bCs/>
          <w:sz w:val="28"/>
          <w:szCs w:val="28"/>
        </w:rPr>
      </w:pPr>
      <w:r>
        <w:rPr>
          <w:b/>
          <w:bCs/>
          <w:sz w:val="28"/>
          <w:szCs w:val="28"/>
        </w:rPr>
        <w:t xml:space="preserve">         ΑΠΟΣΤΟΛΗΣ  ΠΑΠΑΓΙΑΝΝΟΠΟΥΛΟΣ             </w:t>
      </w:r>
      <w:r>
        <w:rPr>
          <w:b/>
          <w:bCs/>
          <w:sz w:val="28"/>
          <w:szCs w:val="28"/>
          <w:lang w:val="en-US"/>
        </w:rPr>
        <w:t xml:space="preserve">    </w:t>
      </w:r>
      <w:r>
        <w:rPr>
          <w:b/>
          <w:bCs/>
          <w:sz w:val="28"/>
          <w:szCs w:val="28"/>
        </w:rPr>
        <w:t xml:space="preserve"> </w:t>
      </w:r>
      <w:r w:rsidRPr="006D221F">
        <w:rPr>
          <w:b/>
          <w:bCs/>
          <w:sz w:val="28"/>
          <w:szCs w:val="28"/>
        </w:rPr>
        <w:t xml:space="preserve">  </w:t>
      </w:r>
      <w:r>
        <w:rPr>
          <w:b/>
          <w:bCs/>
          <w:sz w:val="28"/>
          <w:szCs w:val="28"/>
        </w:rPr>
        <w:t xml:space="preserve">  ΔΕΣΠΟΙΝΑ ΧΟΥΤΑ</w:t>
      </w:r>
    </w:p>
    <w:p w:rsidR="0074384D" w:rsidRPr="004B6994" w:rsidRDefault="0074384D" w:rsidP="00DE3EA4">
      <w:pPr>
        <w:spacing w:line="276" w:lineRule="auto"/>
        <w:ind w:left="360" w:firstLine="284"/>
        <w:jc w:val="both"/>
        <w:rPr>
          <w:rFonts w:ascii="Arial" w:hAnsi="Arial" w:cs="Arial"/>
          <w:b/>
          <w:bCs/>
        </w:rPr>
      </w:pPr>
    </w:p>
    <w:sectPr w:rsidR="0074384D" w:rsidRPr="004B6994" w:rsidSect="00DE3EA4">
      <w:pgSz w:w="11906" w:h="16838"/>
      <w:pgMar w:top="737" w:right="964" w:bottom="737" w:left="964"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41985"/>
    <w:multiLevelType w:val="hybridMultilevel"/>
    <w:tmpl w:val="809C5FD0"/>
    <w:lvl w:ilvl="0" w:tplc="22C0A366">
      <w:start w:val="1"/>
      <w:numFmt w:val="decimal"/>
      <w:lvlText w:val="%1."/>
      <w:lvlJc w:val="left"/>
      <w:pPr>
        <w:ind w:left="720" w:hanging="360"/>
      </w:pPr>
      <w:rPr>
        <w:rFonts w:ascii="Arial" w:eastAsia="Times New Roman" w:hAnsi="Arial"/>
        <w:b w:val="0"/>
        <w:bCs w:val="0"/>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244103E0"/>
    <w:multiLevelType w:val="hybridMultilevel"/>
    <w:tmpl w:val="AFD62D70"/>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rsids>
    <w:rsidRoot w:val="00B53E06"/>
    <w:rsid w:val="00001399"/>
    <w:rsid w:val="000044D5"/>
    <w:rsid w:val="00022161"/>
    <w:rsid w:val="00023874"/>
    <w:rsid w:val="00077613"/>
    <w:rsid w:val="001013DD"/>
    <w:rsid w:val="00132EC3"/>
    <w:rsid w:val="00157E3D"/>
    <w:rsid w:val="001D45DF"/>
    <w:rsid w:val="00252ECE"/>
    <w:rsid w:val="00253F81"/>
    <w:rsid w:val="002A32D9"/>
    <w:rsid w:val="002E5138"/>
    <w:rsid w:val="00351ED4"/>
    <w:rsid w:val="0036487D"/>
    <w:rsid w:val="00367B9C"/>
    <w:rsid w:val="003F4289"/>
    <w:rsid w:val="00401340"/>
    <w:rsid w:val="0041756E"/>
    <w:rsid w:val="00467212"/>
    <w:rsid w:val="004B0ACE"/>
    <w:rsid w:val="004B6994"/>
    <w:rsid w:val="0052602E"/>
    <w:rsid w:val="005401E1"/>
    <w:rsid w:val="00615769"/>
    <w:rsid w:val="00642E97"/>
    <w:rsid w:val="006D221F"/>
    <w:rsid w:val="006D676C"/>
    <w:rsid w:val="006E0D6F"/>
    <w:rsid w:val="00705FFB"/>
    <w:rsid w:val="00721661"/>
    <w:rsid w:val="0073379F"/>
    <w:rsid w:val="0074384D"/>
    <w:rsid w:val="00793781"/>
    <w:rsid w:val="00796D08"/>
    <w:rsid w:val="007B360C"/>
    <w:rsid w:val="007F4BF9"/>
    <w:rsid w:val="00881031"/>
    <w:rsid w:val="009013F3"/>
    <w:rsid w:val="009C28CB"/>
    <w:rsid w:val="009C67CA"/>
    <w:rsid w:val="009F4FC2"/>
    <w:rsid w:val="00A31E10"/>
    <w:rsid w:val="00A60D67"/>
    <w:rsid w:val="00A73D65"/>
    <w:rsid w:val="00AD0EBC"/>
    <w:rsid w:val="00B07E96"/>
    <w:rsid w:val="00B26137"/>
    <w:rsid w:val="00B53E06"/>
    <w:rsid w:val="00B63517"/>
    <w:rsid w:val="00B810B0"/>
    <w:rsid w:val="00C05464"/>
    <w:rsid w:val="00C54C02"/>
    <w:rsid w:val="00C6467A"/>
    <w:rsid w:val="00CA59BF"/>
    <w:rsid w:val="00CC5366"/>
    <w:rsid w:val="00CD2BBC"/>
    <w:rsid w:val="00CE3E3B"/>
    <w:rsid w:val="00CF5AC5"/>
    <w:rsid w:val="00D572AB"/>
    <w:rsid w:val="00D951EE"/>
    <w:rsid w:val="00DC3302"/>
    <w:rsid w:val="00DE3BDD"/>
    <w:rsid w:val="00DE3EA4"/>
    <w:rsid w:val="00DF3DF2"/>
    <w:rsid w:val="00E165BC"/>
    <w:rsid w:val="00E314F6"/>
    <w:rsid w:val="00E600C4"/>
    <w:rsid w:val="00F906C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613"/>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4C02"/>
    <w:pPr>
      <w:ind w:left="720"/>
    </w:pPr>
  </w:style>
  <w:style w:type="character" w:styleId="-">
    <w:name w:val="Hyperlink"/>
    <w:basedOn w:val="a0"/>
    <w:uiPriority w:val="99"/>
    <w:rsid w:val="009C28CB"/>
    <w:rPr>
      <w:color w:val="0000FF"/>
      <w:u w:val="single"/>
    </w:rPr>
  </w:style>
</w:styles>
</file>

<file path=word/webSettings.xml><?xml version="1.0" encoding="utf-8"?>
<w:webSettings xmlns:r="http://schemas.openxmlformats.org/officeDocument/2006/relationships" xmlns:w="http://schemas.openxmlformats.org/wordprocessingml/2006/main">
  <w:divs>
    <w:div w:id="1758987859">
      <w:marLeft w:val="0"/>
      <w:marRight w:val="0"/>
      <w:marTop w:val="0"/>
      <w:marBottom w:val="0"/>
      <w:divBdr>
        <w:top w:val="none" w:sz="0" w:space="0" w:color="auto"/>
        <w:left w:val="none" w:sz="0" w:space="0" w:color="auto"/>
        <w:bottom w:val="none" w:sz="0" w:space="0" w:color="auto"/>
        <w:right w:val="none" w:sz="0" w:space="0" w:color="auto"/>
      </w:divBdr>
      <w:divsChild>
        <w:div w:id="1758987856">
          <w:marLeft w:val="0"/>
          <w:marRight w:val="0"/>
          <w:marTop w:val="0"/>
          <w:marBottom w:val="0"/>
          <w:divBdr>
            <w:top w:val="none" w:sz="0" w:space="0" w:color="auto"/>
            <w:left w:val="none" w:sz="0" w:space="0" w:color="auto"/>
            <w:bottom w:val="none" w:sz="0" w:space="0" w:color="auto"/>
            <w:right w:val="none" w:sz="0" w:space="0" w:color="auto"/>
          </w:divBdr>
        </w:div>
        <w:div w:id="1758987857">
          <w:marLeft w:val="0"/>
          <w:marRight w:val="0"/>
          <w:marTop w:val="0"/>
          <w:marBottom w:val="0"/>
          <w:divBdr>
            <w:top w:val="none" w:sz="0" w:space="0" w:color="auto"/>
            <w:left w:val="none" w:sz="0" w:space="0" w:color="auto"/>
            <w:bottom w:val="none" w:sz="0" w:space="0" w:color="auto"/>
            <w:right w:val="none" w:sz="0" w:space="0" w:color="auto"/>
          </w:divBdr>
        </w:div>
        <w:div w:id="1758987858">
          <w:marLeft w:val="0"/>
          <w:marRight w:val="0"/>
          <w:marTop w:val="0"/>
          <w:marBottom w:val="0"/>
          <w:divBdr>
            <w:top w:val="none" w:sz="0" w:space="0" w:color="auto"/>
            <w:left w:val="none" w:sz="0" w:space="0" w:color="auto"/>
            <w:bottom w:val="none" w:sz="0" w:space="0" w:color="auto"/>
            <w:right w:val="none" w:sz="0" w:space="0" w:color="auto"/>
          </w:divBdr>
        </w:div>
        <w:div w:id="1758987860">
          <w:marLeft w:val="0"/>
          <w:marRight w:val="0"/>
          <w:marTop w:val="0"/>
          <w:marBottom w:val="0"/>
          <w:divBdr>
            <w:top w:val="none" w:sz="0" w:space="0" w:color="auto"/>
            <w:left w:val="none" w:sz="0" w:space="0" w:color="auto"/>
            <w:bottom w:val="none" w:sz="0" w:space="0" w:color="auto"/>
            <w:right w:val="none" w:sz="0" w:space="0" w:color="auto"/>
          </w:divBdr>
        </w:div>
        <w:div w:id="1758987861">
          <w:marLeft w:val="0"/>
          <w:marRight w:val="0"/>
          <w:marTop w:val="0"/>
          <w:marBottom w:val="0"/>
          <w:divBdr>
            <w:top w:val="none" w:sz="0" w:space="0" w:color="auto"/>
            <w:left w:val="none" w:sz="0" w:space="0" w:color="auto"/>
            <w:bottom w:val="none" w:sz="0" w:space="0" w:color="auto"/>
            <w:right w:val="none" w:sz="0" w:space="0" w:color="auto"/>
          </w:divBdr>
        </w:div>
        <w:div w:id="1758987862">
          <w:marLeft w:val="0"/>
          <w:marRight w:val="0"/>
          <w:marTop w:val="0"/>
          <w:marBottom w:val="0"/>
          <w:divBdr>
            <w:top w:val="none" w:sz="0" w:space="0" w:color="auto"/>
            <w:left w:val="none" w:sz="0" w:space="0" w:color="auto"/>
            <w:bottom w:val="none" w:sz="0" w:space="0" w:color="auto"/>
            <w:right w:val="none" w:sz="0" w:space="0" w:color="auto"/>
          </w:divBdr>
        </w:div>
        <w:div w:id="1758987863">
          <w:marLeft w:val="0"/>
          <w:marRight w:val="0"/>
          <w:marTop w:val="0"/>
          <w:marBottom w:val="0"/>
          <w:divBdr>
            <w:top w:val="none" w:sz="0" w:space="0" w:color="auto"/>
            <w:left w:val="none" w:sz="0" w:space="0" w:color="auto"/>
            <w:bottom w:val="none" w:sz="0" w:space="0" w:color="auto"/>
            <w:right w:val="none" w:sz="0" w:space="0" w:color="auto"/>
          </w:divBdr>
        </w:div>
        <w:div w:id="1758987864">
          <w:marLeft w:val="0"/>
          <w:marRight w:val="0"/>
          <w:marTop w:val="0"/>
          <w:marBottom w:val="0"/>
          <w:divBdr>
            <w:top w:val="none" w:sz="0" w:space="0" w:color="auto"/>
            <w:left w:val="none" w:sz="0" w:space="0" w:color="auto"/>
            <w:bottom w:val="none" w:sz="0" w:space="0" w:color="auto"/>
            <w:right w:val="none" w:sz="0" w:space="0" w:color="auto"/>
          </w:divBdr>
        </w:div>
        <w:div w:id="1758987865">
          <w:marLeft w:val="0"/>
          <w:marRight w:val="0"/>
          <w:marTop w:val="0"/>
          <w:marBottom w:val="0"/>
          <w:divBdr>
            <w:top w:val="none" w:sz="0" w:space="0" w:color="auto"/>
            <w:left w:val="none" w:sz="0" w:space="0" w:color="auto"/>
            <w:bottom w:val="none" w:sz="0" w:space="0" w:color="auto"/>
            <w:right w:val="none" w:sz="0" w:space="0" w:color="auto"/>
          </w:divBdr>
        </w:div>
        <w:div w:id="1758987866">
          <w:marLeft w:val="0"/>
          <w:marRight w:val="0"/>
          <w:marTop w:val="0"/>
          <w:marBottom w:val="0"/>
          <w:divBdr>
            <w:top w:val="none" w:sz="0" w:space="0" w:color="auto"/>
            <w:left w:val="none" w:sz="0" w:space="0" w:color="auto"/>
            <w:bottom w:val="none" w:sz="0" w:space="0" w:color="auto"/>
            <w:right w:val="none" w:sz="0" w:space="0" w:color="auto"/>
          </w:divBdr>
        </w:div>
        <w:div w:id="1758987867">
          <w:marLeft w:val="0"/>
          <w:marRight w:val="0"/>
          <w:marTop w:val="0"/>
          <w:marBottom w:val="0"/>
          <w:divBdr>
            <w:top w:val="none" w:sz="0" w:space="0" w:color="auto"/>
            <w:left w:val="none" w:sz="0" w:space="0" w:color="auto"/>
            <w:bottom w:val="none" w:sz="0" w:space="0" w:color="auto"/>
            <w:right w:val="none" w:sz="0" w:space="0" w:color="auto"/>
          </w:divBdr>
        </w:div>
        <w:div w:id="1758987868">
          <w:marLeft w:val="0"/>
          <w:marRight w:val="0"/>
          <w:marTop w:val="0"/>
          <w:marBottom w:val="0"/>
          <w:divBdr>
            <w:top w:val="none" w:sz="0" w:space="0" w:color="auto"/>
            <w:left w:val="none" w:sz="0" w:space="0" w:color="auto"/>
            <w:bottom w:val="none" w:sz="0" w:space="0" w:color="auto"/>
            <w:right w:val="none" w:sz="0" w:space="0" w:color="auto"/>
          </w:divBdr>
        </w:div>
      </w:divsChild>
    </w:div>
    <w:div w:id="1758987869">
      <w:marLeft w:val="0"/>
      <w:marRight w:val="0"/>
      <w:marTop w:val="0"/>
      <w:marBottom w:val="0"/>
      <w:divBdr>
        <w:top w:val="none" w:sz="0" w:space="0" w:color="auto"/>
        <w:left w:val="none" w:sz="0" w:space="0" w:color="auto"/>
        <w:bottom w:val="none" w:sz="0" w:space="0" w:color="auto"/>
        <w:right w:val="none" w:sz="0" w:space="0" w:color="auto"/>
      </w:divBdr>
    </w:div>
    <w:div w:id="1758987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4551</Characters>
  <Application>Microsoft Office Word</Application>
  <DocSecurity>0</DocSecurity>
  <Lines>37</Lines>
  <Paragraphs>10</Paragraphs>
  <ScaleCrop>false</ScaleCrop>
  <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Συνεχίζουμε να διεκδικούμε</dc:title>
  <dc:creator>pol</dc:creator>
  <cp:lastModifiedBy>USER</cp:lastModifiedBy>
  <cp:revision>2</cp:revision>
  <dcterms:created xsi:type="dcterms:W3CDTF">2023-11-07T10:32:00Z</dcterms:created>
  <dcterms:modified xsi:type="dcterms:W3CDTF">2023-11-07T10:32:00Z</dcterms:modified>
</cp:coreProperties>
</file>