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A0"/>
      </w:tblPr>
      <w:tblGrid>
        <w:gridCol w:w="5490"/>
        <w:gridCol w:w="4598"/>
      </w:tblGrid>
      <w:tr w:rsidR="00B579B5">
        <w:trPr>
          <w:trHeight w:val="701"/>
          <w:jc w:val="center"/>
        </w:trPr>
        <w:tc>
          <w:tcPr>
            <w:tcW w:w="5490" w:type="dxa"/>
            <w:vAlign w:val="center"/>
          </w:tcPr>
          <w:p w:rsidR="00B579B5" w:rsidRPr="006E0D6F" w:rsidRDefault="00B579B5" w:rsidP="00511CEE">
            <w:pPr>
              <w:autoSpaceDE w:val="0"/>
              <w:autoSpaceDN w:val="0"/>
              <w:adjustRightInd w:val="0"/>
              <w:jc w:val="center"/>
              <w:rPr>
                <w:rFonts w:ascii="Times New Roman" w:hAnsi="Times New Roman" w:cs="Times New Roman"/>
                <w:b/>
                <w:bCs/>
              </w:rPr>
            </w:pPr>
            <w:r>
              <w:rPr>
                <w:b/>
                <w:bCs/>
              </w:rPr>
              <w:t xml:space="preserve">ΣΥΛΛΟΓΟΣ  Εκπαιδευτικών  Π.Ε.   </w:t>
            </w:r>
            <w:r>
              <w:rPr>
                <w:rFonts w:ascii="Times New Roman" w:hAnsi="Times New Roman" w:cs="Times New Roman"/>
                <w:b/>
                <w:bCs/>
              </w:rPr>
              <w:t xml:space="preserve">                                                    </w:t>
            </w:r>
            <w:r>
              <w:rPr>
                <w:b/>
                <w:bCs/>
              </w:rPr>
              <w:t>ΑΝ. Αττικής  «Ο ΣΩΚΡΑΤΗΣ»</w:t>
            </w:r>
          </w:p>
        </w:tc>
        <w:tc>
          <w:tcPr>
            <w:tcW w:w="4598" w:type="dxa"/>
            <w:vAlign w:val="center"/>
          </w:tcPr>
          <w:p w:rsidR="00B579B5" w:rsidRDefault="00B579B5" w:rsidP="00511CEE">
            <w:pPr>
              <w:autoSpaceDE w:val="0"/>
              <w:autoSpaceDN w:val="0"/>
              <w:adjustRightInd w:val="0"/>
              <w:spacing w:line="254" w:lineRule="auto"/>
              <w:jc w:val="center"/>
            </w:pPr>
            <w:r>
              <w:t>Αχαρνές :  1</w:t>
            </w:r>
            <w:r>
              <w:rPr>
                <w:lang w:val="en-US"/>
              </w:rPr>
              <w:t>1</w:t>
            </w:r>
            <w:r>
              <w:t>/ 11/ 202</w:t>
            </w:r>
            <w:bookmarkStart w:id="0" w:name="_GoBack"/>
            <w:bookmarkEnd w:id="0"/>
            <w:r>
              <w:t>3</w:t>
            </w:r>
          </w:p>
        </w:tc>
      </w:tr>
      <w:tr w:rsidR="00B579B5">
        <w:trPr>
          <w:trHeight w:val="1691"/>
          <w:jc w:val="center"/>
        </w:trPr>
        <w:tc>
          <w:tcPr>
            <w:tcW w:w="5490" w:type="dxa"/>
            <w:vAlign w:val="center"/>
          </w:tcPr>
          <w:p w:rsidR="00B579B5" w:rsidRDefault="00B579B5" w:rsidP="00511CEE">
            <w:pPr>
              <w:autoSpaceDE w:val="0"/>
              <w:autoSpaceDN w:val="0"/>
              <w:adjustRightInd w:val="0"/>
              <w:spacing w:line="254" w:lineRule="auto"/>
              <w:jc w:val="center"/>
              <w:rPr>
                <w:color w:val="0000FF"/>
              </w:rPr>
            </w:pPr>
            <w:r>
              <w:t xml:space="preserve">Kάχι Καχιασβίλι 6                                                       Ολυμπιακο χωριό Αχαρνές                                                                          Πληροφορίες : Παπαγιαννόπουλος Αποστόλης                                             Τηλέφωνο : 6978896216                                                       </w:t>
            </w:r>
            <w:hyperlink r:id="rId5" w:history="1">
              <w:r>
                <w:rPr>
                  <w:rStyle w:val="Hyperlink"/>
                </w:rPr>
                <w:t>http://syllogos-socratis.gr/</w:t>
              </w:r>
            </w:hyperlink>
            <w:r>
              <w:rPr>
                <w:color w:val="0000FF"/>
              </w:rPr>
              <w:t xml:space="preserve">                                                               mail: </w:t>
            </w:r>
            <w:hyperlink r:id="rId6" w:history="1">
              <w:r>
                <w:rPr>
                  <w:rStyle w:val="Hyperlink"/>
                </w:rPr>
                <w:t>sokratis.syllogos@gmail.com</w:t>
              </w:r>
            </w:hyperlink>
            <w:r>
              <w:rPr>
                <w:color w:val="0000FF"/>
              </w:rPr>
              <w:t xml:space="preserve">                                 Facebook: Σύλλογος Εκπαιδευτικών Σωκράτης                                                                                                                               </w:t>
            </w:r>
          </w:p>
        </w:tc>
        <w:tc>
          <w:tcPr>
            <w:tcW w:w="4598" w:type="dxa"/>
            <w:vAlign w:val="center"/>
          </w:tcPr>
          <w:p w:rsidR="00B579B5" w:rsidRPr="00622FAD" w:rsidRDefault="00B579B5" w:rsidP="00511CEE">
            <w:pPr>
              <w:autoSpaceDE w:val="0"/>
              <w:autoSpaceDN w:val="0"/>
              <w:adjustRightInd w:val="0"/>
              <w:jc w:val="center"/>
            </w:pPr>
            <w:r>
              <w:t xml:space="preserve">                                                                                 Προς: Εκπαιδευτικούς</w:t>
            </w:r>
            <w:r>
              <w:rPr>
                <w:lang w:val="en-US"/>
              </w:rPr>
              <w:t>,</w:t>
            </w:r>
            <w:r>
              <w:t xml:space="preserve"> ΔΟΕ, ΜΜΕ</w:t>
            </w:r>
            <w:r>
              <w:rPr>
                <w:lang w:val="en-US"/>
              </w:rPr>
              <w:t xml:space="preserve"> </w:t>
            </w:r>
          </w:p>
          <w:p w:rsidR="00B579B5" w:rsidRDefault="00B579B5" w:rsidP="00511CEE">
            <w:pPr>
              <w:autoSpaceDE w:val="0"/>
              <w:autoSpaceDN w:val="0"/>
              <w:adjustRightInd w:val="0"/>
              <w:spacing w:line="254" w:lineRule="auto"/>
              <w:jc w:val="both"/>
            </w:pPr>
            <w:r>
              <w:t xml:space="preserve">                                                                                                    </w:t>
            </w:r>
          </w:p>
        </w:tc>
      </w:tr>
    </w:tbl>
    <w:p w:rsidR="00B579B5" w:rsidRPr="00237CAE" w:rsidRDefault="00B579B5" w:rsidP="00237CAE">
      <w:pPr>
        <w:spacing w:before="120" w:after="120" w:line="276" w:lineRule="auto"/>
        <w:rPr>
          <w:rFonts w:ascii="Liberation Serif" w:hAnsi="Liberation Serif" w:cs="Liberation Serif"/>
          <w:b/>
          <w:bCs/>
          <w:sz w:val="16"/>
          <w:szCs w:val="16"/>
          <w:lang w:val="en-US" w:eastAsia="el-GR"/>
        </w:rPr>
      </w:pPr>
    </w:p>
    <w:p w:rsidR="00B579B5" w:rsidRPr="00237CAE" w:rsidRDefault="00B579B5" w:rsidP="00743096">
      <w:pPr>
        <w:spacing w:before="120" w:after="120" w:line="276" w:lineRule="auto"/>
        <w:jc w:val="center"/>
        <w:rPr>
          <w:rFonts w:ascii="Liberation Serif" w:hAnsi="Liberation Serif" w:cs="Liberation Serif"/>
          <w:b/>
          <w:bCs/>
          <w:sz w:val="32"/>
          <w:szCs w:val="32"/>
          <w:lang w:eastAsia="el-GR"/>
        </w:rPr>
      </w:pPr>
      <w:r w:rsidRPr="00237CAE">
        <w:rPr>
          <w:rFonts w:ascii="Liberation Serif" w:hAnsi="Liberation Serif" w:cs="Liberation Serif"/>
          <w:b/>
          <w:bCs/>
          <w:sz w:val="32"/>
          <w:szCs w:val="32"/>
          <w:lang w:eastAsia="el-GR"/>
        </w:rPr>
        <w:t>ΟΛΟΙ ΣΤΗ ΚΙΝΗΤΟΠΟΙΗΣΗ ΤΡΙΤΗ 14/11 18:00 ΣΤΗ ΒΟΥΛΗ!</w:t>
      </w:r>
    </w:p>
    <w:p w:rsidR="00B579B5" w:rsidRPr="00237CAE" w:rsidRDefault="00B579B5" w:rsidP="00743096">
      <w:pPr>
        <w:spacing w:before="120" w:after="120" w:line="276" w:lineRule="auto"/>
        <w:jc w:val="both"/>
        <w:rPr>
          <w:rFonts w:ascii="Arial" w:hAnsi="Arial" w:cs="Arial"/>
          <w:sz w:val="24"/>
          <w:szCs w:val="24"/>
          <w:lang w:eastAsia="el-GR"/>
        </w:rPr>
      </w:pPr>
      <w:r w:rsidRPr="00237CAE">
        <w:rPr>
          <w:rFonts w:ascii="Arial" w:hAnsi="Arial" w:cs="Arial"/>
          <w:sz w:val="24"/>
          <w:szCs w:val="24"/>
          <w:lang w:eastAsia="el-GR"/>
        </w:rPr>
        <w:t xml:space="preserve">    Καταγγέλλουμε τις ανιστόρητες και απαράδεκτες επιθέσεις που δέχτηκε ο κλάδος μας από το Υπουργείο Παιδείας, τα ΜΜΕ και το Κεντρικό Ισραηλιτικό Συμβούλιο για την αλληλεγγύη χιλιάδων εκπαιδευτικών και μαθητών απέναντι στο λαό της Παλαιστίνης.</w:t>
      </w:r>
    </w:p>
    <w:p w:rsidR="00B579B5" w:rsidRPr="00237CAE" w:rsidRDefault="00B579B5" w:rsidP="00B66B81">
      <w:pPr>
        <w:spacing w:before="120" w:after="120" w:line="276" w:lineRule="auto"/>
        <w:jc w:val="both"/>
        <w:rPr>
          <w:rFonts w:ascii="Arial" w:hAnsi="Arial" w:cs="Arial"/>
          <w:sz w:val="24"/>
          <w:szCs w:val="24"/>
          <w:lang w:eastAsia="el-GR"/>
        </w:rPr>
      </w:pPr>
      <w:r w:rsidRPr="00237CAE">
        <w:rPr>
          <w:rFonts w:ascii="Arial" w:hAnsi="Arial" w:cs="Arial"/>
          <w:sz w:val="24"/>
          <w:szCs w:val="24"/>
          <w:lang w:eastAsia="el-GR"/>
        </w:rPr>
        <w:t xml:space="preserve">     Καταλαβαίνουμε τη δύσκολη θέση της κυβέρνησης και του ιδίου, να πείσουν τους χιλιάδες εκπαιδευτικούς και τη νεολαία για την απαράδεκτη στάση που κρατάνε απέναντι στη γενοκτονία που διεξάγεται στη Λωρίδα της Γάζας, στο διαχρονικό έγκλημα της παράνομης κατοχής των παλαιστινιακών εδαφών, της διαρκής εξόντωσης αμάχων και παιδιών. Είναι σε δύσκολη θέση γιατί υπάρχει ομόθυμη στήριξη του ελληνικού λαού στον παλαιστινιακό αλλά και τον ισραηλινό λαό που πληρώνει και αυτός βαρύ τίμημα και στην απαίτηση να μπει ένα τέλος στη σφαγή με την ικανοποίηση στο δίκαιο αίτημα για τη δημιουργία κράτους στη βάση των αποφάσεων του ΟΗΕ. </w:t>
      </w:r>
    </w:p>
    <w:p w:rsidR="00B579B5" w:rsidRPr="00237CAE" w:rsidRDefault="00B579B5" w:rsidP="00B66B81">
      <w:pPr>
        <w:pStyle w:val="ListParagraph"/>
        <w:numPr>
          <w:ilvl w:val="0"/>
          <w:numId w:val="2"/>
        </w:numPr>
        <w:spacing w:before="120" w:after="120" w:line="276" w:lineRule="auto"/>
        <w:jc w:val="both"/>
        <w:rPr>
          <w:rFonts w:ascii="Arial" w:hAnsi="Arial" w:cs="Arial"/>
          <w:b/>
          <w:bCs/>
          <w:sz w:val="24"/>
          <w:szCs w:val="24"/>
          <w:lang w:eastAsia="el-GR"/>
        </w:rPr>
      </w:pPr>
      <w:r w:rsidRPr="00237CAE">
        <w:rPr>
          <w:rFonts w:ascii="Arial" w:hAnsi="Arial" w:cs="Arial"/>
          <w:b/>
          <w:bCs/>
          <w:sz w:val="24"/>
          <w:szCs w:val="24"/>
          <w:lang w:eastAsia="el-GR"/>
        </w:rPr>
        <w:t>Απαιτούμε εδώ και τώρα ο Υπουργός να πάρει πίσω τις απαράδεκτες δηλώσεις που προσβάλλουν όλο τον κλάδο.</w:t>
      </w:r>
    </w:p>
    <w:p w:rsidR="00B579B5" w:rsidRPr="00237CAE" w:rsidRDefault="00B579B5" w:rsidP="00743096">
      <w:pPr>
        <w:numPr>
          <w:ilvl w:val="0"/>
          <w:numId w:val="1"/>
        </w:numPr>
        <w:spacing w:before="120" w:after="120" w:line="276" w:lineRule="auto"/>
        <w:jc w:val="both"/>
        <w:rPr>
          <w:rFonts w:ascii="Arial" w:hAnsi="Arial" w:cs="Arial"/>
          <w:sz w:val="24"/>
          <w:szCs w:val="24"/>
          <w:lang w:eastAsia="el-GR"/>
        </w:rPr>
      </w:pPr>
      <w:r w:rsidRPr="00237CAE">
        <w:rPr>
          <w:rFonts w:ascii="Arial" w:hAnsi="Arial" w:cs="Arial"/>
          <w:b/>
          <w:bCs/>
          <w:sz w:val="24"/>
          <w:szCs w:val="24"/>
          <w:lang w:eastAsia="el-GR"/>
        </w:rPr>
        <w:t>Καλούμε το Διοικητικό Συμβούλιο της ΟΛΜΕ προκειμένου να υπερασπίσει την τιμή και την υπόληψη των χιλιάδων εκπαιδευτικών και να προστατευτεί από κάθε στοχοποίηση να προχωρήσει άμεσα σε εξώδικη διαμαρτυρία και θα εξετάσει κάθε νόμιμο μέσο</w:t>
      </w:r>
      <w:r w:rsidRPr="00237CAE">
        <w:rPr>
          <w:rFonts w:ascii="Arial" w:hAnsi="Arial" w:cs="Arial"/>
          <w:sz w:val="24"/>
          <w:szCs w:val="24"/>
          <w:lang w:eastAsia="el-GR"/>
        </w:rPr>
        <w:t>.</w:t>
      </w:r>
    </w:p>
    <w:p w:rsidR="00B579B5" w:rsidRPr="00237CAE" w:rsidRDefault="00B579B5" w:rsidP="00743096">
      <w:pPr>
        <w:numPr>
          <w:ilvl w:val="0"/>
          <w:numId w:val="1"/>
        </w:numPr>
        <w:spacing w:before="120" w:after="120" w:line="276" w:lineRule="auto"/>
        <w:jc w:val="both"/>
        <w:rPr>
          <w:rFonts w:ascii="Arial" w:hAnsi="Arial" w:cs="Arial"/>
          <w:b/>
          <w:bCs/>
          <w:sz w:val="24"/>
          <w:szCs w:val="24"/>
          <w:lang w:eastAsia="el-GR"/>
        </w:rPr>
      </w:pPr>
      <w:r w:rsidRPr="00237CAE">
        <w:rPr>
          <w:rFonts w:ascii="Arial" w:hAnsi="Arial" w:cs="Arial"/>
          <w:b/>
          <w:bCs/>
          <w:sz w:val="24"/>
          <w:szCs w:val="24"/>
          <w:lang w:eastAsia="el-GR"/>
        </w:rPr>
        <w:t>Συμμετέχουμε στη κινητοποίηση με ανάρτηση πανό έξω από τη Βουλή την Τρίτη 14/11 στις 6 το απόγευμα.</w:t>
      </w:r>
    </w:p>
    <w:p w:rsidR="00B579B5" w:rsidRPr="00237CAE" w:rsidRDefault="00B579B5" w:rsidP="00743096">
      <w:pPr>
        <w:numPr>
          <w:ilvl w:val="0"/>
          <w:numId w:val="1"/>
        </w:numPr>
        <w:spacing w:before="120" w:after="120" w:line="276" w:lineRule="auto"/>
        <w:jc w:val="both"/>
        <w:rPr>
          <w:rFonts w:ascii="Arial" w:hAnsi="Arial" w:cs="Arial"/>
          <w:b/>
          <w:bCs/>
          <w:sz w:val="24"/>
          <w:szCs w:val="24"/>
          <w:lang w:eastAsia="el-GR"/>
        </w:rPr>
      </w:pPr>
      <w:r w:rsidRPr="00237CAE">
        <w:rPr>
          <w:rFonts w:ascii="Arial" w:hAnsi="Arial" w:cs="Arial"/>
          <w:b/>
          <w:bCs/>
          <w:sz w:val="24"/>
          <w:szCs w:val="24"/>
          <w:lang w:eastAsia="el-GR"/>
        </w:rPr>
        <w:t>Συνεχίζουμε μαζί με τους μαθητές μας, τους γονείς όλους τους εργαζόμενους δράσεις και εκδηλώσεις αλληλεγγύης στο Παλαιστινιακό λαό.</w:t>
      </w:r>
    </w:p>
    <w:p w:rsidR="00B579B5" w:rsidRPr="00622FAD" w:rsidRDefault="00B579B5" w:rsidP="00237CAE">
      <w:pPr>
        <w:spacing w:line="360" w:lineRule="auto"/>
        <w:jc w:val="center"/>
        <w:rPr>
          <w:b/>
          <w:bCs/>
          <w:sz w:val="28"/>
          <w:szCs w:val="28"/>
        </w:rPr>
      </w:pPr>
      <w:r w:rsidRPr="00622FAD">
        <w:rPr>
          <w:b/>
          <w:bCs/>
          <w:sz w:val="28"/>
          <w:szCs w:val="28"/>
        </w:rPr>
        <w:t xml:space="preserve">        </w:t>
      </w:r>
    </w:p>
    <w:p w:rsidR="00B579B5" w:rsidRPr="00CF5AC5" w:rsidRDefault="00B579B5" w:rsidP="00237CAE">
      <w:pPr>
        <w:spacing w:line="360" w:lineRule="auto"/>
        <w:jc w:val="center"/>
        <w:rPr>
          <w:b/>
          <w:bCs/>
          <w:sz w:val="28"/>
          <w:szCs w:val="28"/>
        </w:rPr>
      </w:pPr>
      <w:r w:rsidRPr="00622FAD">
        <w:rPr>
          <w:b/>
          <w:bCs/>
          <w:sz w:val="28"/>
          <w:szCs w:val="28"/>
        </w:rPr>
        <w:t xml:space="preserve">    </w:t>
      </w:r>
      <w:r>
        <w:rPr>
          <w:b/>
          <w:bCs/>
          <w:sz w:val="28"/>
          <w:szCs w:val="28"/>
        </w:rPr>
        <w:t xml:space="preserve">Για το Διοικητικό Συμβούλιο </w:t>
      </w:r>
    </w:p>
    <w:p w:rsidR="00B579B5" w:rsidRPr="00CF5AC5" w:rsidRDefault="00B579B5" w:rsidP="00237CAE">
      <w:pPr>
        <w:spacing w:line="360" w:lineRule="auto"/>
        <w:rPr>
          <w:b/>
          <w:bCs/>
          <w:sz w:val="28"/>
          <w:szCs w:val="28"/>
        </w:rPr>
      </w:pPr>
      <w:r>
        <w:rPr>
          <w:b/>
          <w:bCs/>
          <w:sz w:val="28"/>
          <w:szCs w:val="28"/>
        </w:rPr>
        <w:t xml:space="preserve">                              Ο   ΠΡΟΕΔΡΟΣ                                       </w:t>
      </w:r>
      <w:r>
        <w:rPr>
          <w:b/>
          <w:bCs/>
          <w:sz w:val="28"/>
          <w:szCs w:val="28"/>
          <w:lang w:val="en-US"/>
        </w:rPr>
        <w:t>H</w:t>
      </w:r>
      <w:r>
        <w:rPr>
          <w:b/>
          <w:bCs/>
          <w:sz w:val="28"/>
          <w:szCs w:val="28"/>
        </w:rPr>
        <w:t xml:space="preserve">  ΓΡΑΜΜΑΤΕΑΣ</w:t>
      </w:r>
    </w:p>
    <w:p w:rsidR="00B579B5" w:rsidRPr="006D221F" w:rsidRDefault="00B579B5" w:rsidP="00237CAE">
      <w:pPr>
        <w:spacing w:line="360" w:lineRule="auto"/>
        <w:rPr>
          <w:b/>
          <w:bCs/>
          <w:sz w:val="28"/>
          <w:szCs w:val="28"/>
        </w:rPr>
      </w:pPr>
      <w:r>
        <w:rPr>
          <w:b/>
          <w:bCs/>
          <w:sz w:val="28"/>
          <w:szCs w:val="28"/>
        </w:rPr>
        <w:t xml:space="preserve">         ΑΠΟΣΤΟΛΗΣ  ΠΑΠΑΓΙΑΝΝΟΠΟΥΛΟΣ             </w:t>
      </w:r>
      <w:r>
        <w:rPr>
          <w:b/>
          <w:bCs/>
          <w:sz w:val="28"/>
          <w:szCs w:val="28"/>
          <w:lang w:val="en-US"/>
        </w:rPr>
        <w:t xml:space="preserve">    </w:t>
      </w:r>
      <w:r>
        <w:rPr>
          <w:b/>
          <w:bCs/>
          <w:sz w:val="28"/>
          <w:szCs w:val="28"/>
        </w:rPr>
        <w:t xml:space="preserve"> </w:t>
      </w:r>
      <w:r w:rsidRPr="006D221F">
        <w:rPr>
          <w:b/>
          <w:bCs/>
          <w:sz w:val="28"/>
          <w:szCs w:val="28"/>
        </w:rPr>
        <w:t xml:space="preserve">  </w:t>
      </w:r>
      <w:r>
        <w:rPr>
          <w:b/>
          <w:bCs/>
          <w:sz w:val="28"/>
          <w:szCs w:val="28"/>
        </w:rPr>
        <w:t xml:space="preserve">  ΔΕΣΠΟΙΝΑ ΧΟΥΤΑ</w:t>
      </w:r>
    </w:p>
    <w:p w:rsidR="00B579B5" w:rsidRPr="00743096" w:rsidRDefault="00B579B5" w:rsidP="00743096">
      <w:pPr>
        <w:spacing w:before="120" w:after="120" w:line="276" w:lineRule="auto"/>
        <w:rPr>
          <w:rFonts w:ascii="Liberation Serif" w:hAnsi="Liberation Serif" w:cs="Liberation Serif"/>
        </w:rPr>
      </w:pPr>
    </w:p>
    <w:sectPr w:rsidR="00B579B5" w:rsidRPr="00743096" w:rsidSect="00237CAE">
      <w:pgSz w:w="11906" w:h="16838"/>
      <w:pgMar w:top="540" w:right="1106"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panose1 w:val="00000000000000000000"/>
    <w:charset w:val="A1"/>
    <w:family w:val="roman"/>
    <w:notTrueType/>
    <w:pitch w:val="variable"/>
    <w:sig w:usb0="00000083"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31391"/>
    <w:multiLevelType w:val="hybridMultilevel"/>
    <w:tmpl w:val="9F2038DA"/>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
    <w:nsid w:val="2D8D40D2"/>
    <w:multiLevelType w:val="multilevel"/>
    <w:tmpl w:val="D190177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3096"/>
    <w:rsid w:val="001154AC"/>
    <w:rsid w:val="001A4E02"/>
    <w:rsid w:val="00236EB6"/>
    <w:rsid w:val="00237CAE"/>
    <w:rsid w:val="00267E93"/>
    <w:rsid w:val="004A4976"/>
    <w:rsid w:val="00511CEE"/>
    <w:rsid w:val="00622FAD"/>
    <w:rsid w:val="006D221F"/>
    <w:rsid w:val="006D7CE7"/>
    <w:rsid w:val="006E0D6F"/>
    <w:rsid w:val="00743096"/>
    <w:rsid w:val="00A03EB3"/>
    <w:rsid w:val="00B563E4"/>
    <w:rsid w:val="00B579B5"/>
    <w:rsid w:val="00B66B81"/>
    <w:rsid w:val="00C24AB1"/>
    <w:rsid w:val="00CF5AC5"/>
    <w:rsid w:val="00D21B99"/>
    <w:rsid w:val="00E60486"/>
    <w:rsid w:val="00F76523"/>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4AC"/>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66B81"/>
    <w:pPr>
      <w:ind w:left="720"/>
    </w:pPr>
  </w:style>
  <w:style w:type="character" w:styleId="Hyperlink">
    <w:name w:val="Hyperlink"/>
    <w:basedOn w:val="DefaultParagraphFont"/>
    <w:uiPriority w:val="99"/>
    <w:rsid w:val="00237CAE"/>
    <w:rPr>
      <w:color w:val="0000FF"/>
      <w:u w:val="single"/>
    </w:rPr>
  </w:style>
</w:styles>
</file>

<file path=word/webSettings.xml><?xml version="1.0" encoding="utf-8"?>
<w:webSettings xmlns:r="http://schemas.openxmlformats.org/officeDocument/2006/relationships" xmlns:w="http://schemas.openxmlformats.org/wordprocessingml/2006/main">
  <w:divs>
    <w:div w:id="678117323">
      <w:marLeft w:val="0"/>
      <w:marRight w:val="0"/>
      <w:marTop w:val="0"/>
      <w:marBottom w:val="0"/>
      <w:divBdr>
        <w:top w:val="none" w:sz="0" w:space="0" w:color="auto"/>
        <w:left w:val="none" w:sz="0" w:space="0" w:color="auto"/>
        <w:bottom w:val="none" w:sz="0" w:space="0" w:color="auto"/>
        <w:right w:val="none" w:sz="0" w:space="0" w:color="auto"/>
      </w:divBdr>
      <w:divsChild>
        <w:div w:id="678117320">
          <w:marLeft w:val="0"/>
          <w:marRight w:val="0"/>
          <w:marTop w:val="0"/>
          <w:marBottom w:val="0"/>
          <w:divBdr>
            <w:top w:val="none" w:sz="0" w:space="0" w:color="auto"/>
            <w:left w:val="none" w:sz="0" w:space="0" w:color="auto"/>
            <w:bottom w:val="none" w:sz="0" w:space="0" w:color="auto"/>
            <w:right w:val="none" w:sz="0" w:space="0" w:color="auto"/>
          </w:divBdr>
        </w:div>
        <w:div w:id="678117321">
          <w:marLeft w:val="0"/>
          <w:marRight w:val="0"/>
          <w:marTop w:val="0"/>
          <w:marBottom w:val="0"/>
          <w:divBdr>
            <w:top w:val="none" w:sz="0" w:space="0" w:color="auto"/>
            <w:left w:val="none" w:sz="0" w:space="0" w:color="auto"/>
            <w:bottom w:val="none" w:sz="0" w:space="0" w:color="auto"/>
            <w:right w:val="none" w:sz="0" w:space="0" w:color="auto"/>
          </w:divBdr>
        </w:div>
        <w:div w:id="678117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438</Words>
  <Characters>2371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ΟΛΟΙ ΣΤΗ ΚΙΝΗΤΟΠΟΙΗΣΗ ΤΡΙΤΗ 14/11 18:00 ΣΤΗ ΒΟΥΛΗ</dc:title>
  <dc:subject/>
  <dc:creator>JIM AKT</dc:creator>
  <cp:keywords/>
  <dc:description/>
  <cp:lastModifiedBy>admin</cp:lastModifiedBy>
  <cp:revision>4</cp:revision>
  <dcterms:created xsi:type="dcterms:W3CDTF">2023-11-11T12:02:00Z</dcterms:created>
  <dcterms:modified xsi:type="dcterms:W3CDTF">2023-11-11T12:06:00Z</dcterms:modified>
</cp:coreProperties>
</file>