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18" w:rsidRPr="005D191C" w:rsidRDefault="005B7D18">
      <w:pPr>
        <w:pStyle w:val="normal"/>
        <w:spacing w:after="200" w:line="276" w:lineRule="auto"/>
        <w:jc w:val="center"/>
        <w:rPr>
          <w:rFonts w:ascii="Arial" w:hAnsi="Arial" w:cs="Arial"/>
          <w:color w:val="FF0000"/>
          <w:sz w:val="24"/>
          <w:szCs w:val="24"/>
          <w:u w:val="single"/>
        </w:rPr>
      </w:pPr>
      <w:r w:rsidRPr="005D191C">
        <w:rPr>
          <w:rFonts w:ascii="Arial" w:hAnsi="Arial" w:cs="Arial"/>
          <w:b/>
          <w:bCs/>
          <w:color w:val="FF0000"/>
          <w:sz w:val="24"/>
          <w:szCs w:val="24"/>
          <w:u w:val="single"/>
        </w:rPr>
        <w:t>ΚΕΙΜΕΝΟ ΣΥΛΛΟΓΩΝ ΥΠΟΓΡΑΦΩΝ ΑΝΑΠΛΗΡΩΤΡΙΩΝ/ΩΝ ΕΚΠΑΙΔΕΥΤΙΚΩΝ</w:t>
      </w:r>
    </w:p>
    <w:p w:rsidR="005B7D18" w:rsidRDefault="005B7D18">
      <w:pPr>
        <w:pStyle w:val="normal"/>
        <w:spacing w:after="200" w:line="276" w:lineRule="auto"/>
        <w:jc w:val="both"/>
        <w:rPr>
          <w:rFonts w:ascii="Arial" w:hAnsi="Arial" w:cs="Arial"/>
          <w:color w:val="000000"/>
          <w:sz w:val="24"/>
          <w:szCs w:val="24"/>
        </w:rPr>
      </w:pPr>
      <w:r>
        <w:rPr>
          <w:rFonts w:ascii="Arial" w:hAnsi="Arial" w:cs="Arial"/>
          <w:color w:val="000000"/>
          <w:sz w:val="24"/>
          <w:szCs w:val="24"/>
        </w:rPr>
        <w:t xml:space="preserve"> </w:t>
      </w:r>
      <w:r w:rsidRPr="005D191C">
        <w:rPr>
          <w:rFonts w:ascii="Arial" w:hAnsi="Arial" w:cs="Arial"/>
          <w:color w:val="000000"/>
          <w:sz w:val="24"/>
          <w:szCs w:val="24"/>
        </w:rPr>
        <w:t>Με αφορμή τα πρόσφατα περιστατικά συναδέλφων/</w:t>
      </w:r>
      <w:proofErr w:type="spellStart"/>
      <w:r w:rsidRPr="005D191C">
        <w:rPr>
          <w:rFonts w:ascii="Arial" w:hAnsi="Arial" w:cs="Arial"/>
          <w:color w:val="000000"/>
          <w:sz w:val="24"/>
          <w:szCs w:val="24"/>
        </w:rPr>
        <w:t>ισσών</w:t>
      </w:r>
      <w:proofErr w:type="spellEnd"/>
      <w:r w:rsidRPr="005D191C">
        <w:rPr>
          <w:rFonts w:ascii="Arial" w:hAnsi="Arial" w:cs="Arial"/>
          <w:color w:val="000000"/>
          <w:sz w:val="24"/>
          <w:szCs w:val="24"/>
        </w:rPr>
        <w:t xml:space="preserve"> μας αναπληρωτών/</w:t>
      </w:r>
      <w:proofErr w:type="spellStart"/>
      <w:r w:rsidRPr="005D191C">
        <w:rPr>
          <w:rFonts w:ascii="Arial" w:hAnsi="Arial" w:cs="Arial"/>
          <w:color w:val="000000"/>
          <w:sz w:val="24"/>
          <w:szCs w:val="24"/>
        </w:rPr>
        <w:t>ριών</w:t>
      </w:r>
      <w:proofErr w:type="spellEnd"/>
      <w:r w:rsidRPr="005D191C">
        <w:rPr>
          <w:rFonts w:ascii="Arial" w:hAnsi="Arial" w:cs="Arial"/>
          <w:color w:val="000000"/>
          <w:sz w:val="24"/>
          <w:szCs w:val="24"/>
        </w:rPr>
        <w:t xml:space="preserve"> που ήρθαν στη δημοσιότητα και αναδεικνύουν ότι καθημερινά τίθεται σε κίνδυνο η υγεία και η ασφάλεια μας  λόγω των λειψών δικαιωμάτων και της άδικης μεταχείρισ</w:t>
      </w:r>
      <w:r w:rsidRPr="005D191C">
        <w:rPr>
          <w:rFonts w:ascii="Arial" w:hAnsi="Arial" w:cs="Arial"/>
          <w:sz w:val="24"/>
          <w:szCs w:val="24"/>
        </w:rPr>
        <w:t>ή</w:t>
      </w:r>
      <w:r w:rsidRPr="005D191C">
        <w:rPr>
          <w:rFonts w:ascii="Arial" w:hAnsi="Arial" w:cs="Arial"/>
          <w:color w:val="000000"/>
          <w:sz w:val="24"/>
          <w:szCs w:val="24"/>
        </w:rPr>
        <w:t xml:space="preserve">ς μας από το ΥΠΑΙΘΑ, θέλουμε να υπενθυμίσουμε ότι </w:t>
      </w:r>
      <w:r w:rsidRPr="00D75F42">
        <w:rPr>
          <w:rFonts w:ascii="Arial" w:hAnsi="Arial" w:cs="Arial"/>
          <w:color w:val="FF0000"/>
          <w:sz w:val="24"/>
          <w:szCs w:val="24"/>
        </w:rPr>
        <w:t>ΕΜΕΙΣ οι ΧΙΛΙΑΔΕΣ ΑΝΑΠΛΗΡΩΤΕΣ</w:t>
      </w:r>
      <w:r w:rsidRPr="005D191C">
        <w:rPr>
          <w:rFonts w:ascii="Arial" w:hAnsi="Arial" w:cs="Arial"/>
          <w:color w:val="000000"/>
          <w:sz w:val="24"/>
          <w:szCs w:val="24"/>
        </w:rPr>
        <w:t xml:space="preserve"> που υπηρετούμε σε όλα τα σχολεία της χώρας είμαστε ακόμη εδώ! Είμαστε ακόμη εδώ όπως και τα προβλήματα μας!</w:t>
      </w:r>
    </w:p>
    <w:p w:rsidR="005B7D18" w:rsidRPr="005D191C" w:rsidRDefault="005B7D18">
      <w:pPr>
        <w:pStyle w:val="normal"/>
        <w:spacing w:after="200" w:line="276" w:lineRule="auto"/>
        <w:jc w:val="both"/>
        <w:rPr>
          <w:rFonts w:ascii="Arial" w:hAnsi="Arial" w:cs="Arial"/>
          <w:color w:val="000000"/>
          <w:sz w:val="24"/>
          <w:szCs w:val="24"/>
        </w:rPr>
      </w:pPr>
      <w:r w:rsidRPr="005D191C">
        <w:rPr>
          <w:rFonts w:ascii="Arial" w:hAnsi="Arial" w:cs="Arial"/>
          <w:color w:val="000000"/>
          <w:sz w:val="24"/>
          <w:szCs w:val="24"/>
        </w:rPr>
        <w:t xml:space="preserve"> Όλοι εμείς που κάθε χρόνο αναπληρώνουμε τον εαυτό μας, όλοι εμείς που κάθε χρόνο μετακομίζουμε από τη μία άκρη της Ελλάδας στην άλλη και καλούμαστε να πληρώνουμε μηνιάτικα ολόκληρα για τη στέγαση μας! Όλοι εμείς που μας λένε ότι πρέπει να γυρίσουμε με πατερίτσες στο σχολείο μετά από εργατικό ατύχημα γιατί δεν έχουμε άδεια! Όλες εμείς που κινδυνεύουμε σε ενδεχόμενο επαπειλούμενης κύησης  γιατί δεν μπορούμε να πάρουμε άδεια και καλούμαστε να επιλέξουμε ή την υγεία μας ή τη δουλειά μας, σε μία περίοδο μάλιστα που δεν μπορούμε να τα βγάλουμε πέρα λόγω της ακρίβειας, φωνάζουμε πιο ΔΥΝΑΤΑ:  </w:t>
      </w:r>
      <w:r>
        <w:rPr>
          <w:rFonts w:ascii="Arial" w:hAnsi="Arial" w:cs="Arial"/>
          <w:color w:val="000000"/>
          <w:sz w:val="24"/>
          <w:szCs w:val="24"/>
        </w:rPr>
        <w:t xml:space="preserve">  </w:t>
      </w:r>
      <w:r w:rsidRPr="005D191C">
        <w:rPr>
          <w:rFonts w:ascii="Arial" w:hAnsi="Arial" w:cs="Arial"/>
          <w:color w:val="FF0000"/>
          <w:sz w:val="24"/>
          <w:szCs w:val="24"/>
        </w:rPr>
        <w:t>ΦΤΑΝΕΙ ΠΙΑ!</w:t>
      </w:r>
      <w:r w:rsidRPr="005D191C">
        <w:rPr>
          <w:rFonts w:ascii="Arial" w:hAnsi="Arial" w:cs="Arial"/>
          <w:color w:val="000000"/>
          <w:sz w:val="24"/>
          <w:szCs w:val="24"/>
        </w:rPr>
        <w:t xml:space="preserve"> </w:t>
      </w:r>
    </w:p>
    <w:p w:rsidR="005B7D18" w:rsidRPr="005D191C" w:rsidRDefault="005B7D18">
      <w:pPr>
        <w:pStyle w:val="normal"/>
        <w:spacing w:after="200" w:line="276" w:lineRule="auto"/>
        <w:jc w:val="both"/>
        <w:rPr>
          <w:rFonts w:ascii="Arial" w:hAnsi="Arial" w:cs="Arial"/>
          <w:color w:val="000000"/>
          <w:sz w:val="24"/>
          <w:szCs w:val="24"/>
        </w:rPr>
      </w:pPr>
      <w:r>
        <w:rPr>
          <w:rFonts w:ascii="Arial" w:hAnsi="Arial" w:cs="Arial"/>
          <w:color w:val="000000"/>
          <w:sz w:val="24"/>
          <w:szCs w:val="24"/>
        </w:rPr>
        <w:t xml:space="preserve"> </w:t>
      </w:r>
      <w:r w:rsidRPr="005D191C">
        <w:rPr>
          <w:rFonts w:ascii="Arial" w:hAnsi="Arial" w:cs="Arial"/>
          <w:color w:val="000000"/>
          <w:sz w:val="24"/>
          <w:szCs w:val="24"/>
        </w:rPr>
        <w:t xml:space="preserve">Δεν είμαστε εκπαιδευτικοί </w:t>
      </w:r>
      <w:proofErr w:type="spellStart"/>
      <w:r w:rsidRPr="005D191C">
        <w:rPr>
          <w:rFonts w:ascii="Arial" w:hAnsi="Arial" w:cs="Arial"/>
          <w:color w:val="000000"/>
          <w:sz w:val="24"/>
          <w:szCs w:val="24"/>
        </w:rPr>
        <w:t>β΄</w:t>
      </w:r>
      <w:proofErr w:type="spellEnd"/>
      <w:r w:rsidRPr="005D191C">
        <w:rPr>
          <w:rFonts w:ascii="Arial" w:hAnsi="Arial" w:cs="Arial"/>
          <w:color w:val="000000"/>
          <w:sz w:val="24"/>
          <w:szCs w:val="24"/>
        </w:rPr>
        <w:t xml:space="preserve"> κατηγορίας! Έχουμε δικαιώματα και δεν γίνεται εν </w:t>
      </w:r>
      <w:proofErr w:type="spellStart"/>
      <w:r w:rsidRPr="005D191C">
        <w:rPr>
          <w:rFonts w:ascii="Arial" w:hAnsi="Arial" w:cs="Arial"/>
          <w:color w:val="000000"/>
          <w:sz w:val="24"/>
          <w:szCs w:val="24"/>
        </w:rPr>
        <w:t>έτει</w:t>
      </w:r>
      <w:proofErr w:type="spellEnd"/>
      <w:r w:rsidRPr="005D191C">
        <w:rPr>
          <w:rFonts w:ascii="Arial" w:hAnsi="Arial" w:cs="Arial"/>
          <w:color w:val="000000"/>
          <w:sz w:val="24"/>
          <w:szCs w:val="24"/>
        </w:rPr>
        <w:t xml:space="preserve"> 2024 να μιλάμε ακόμη για τα αυτονόητα! Δεν γίνεται να μας στερούν το δικαίωμα στη μητρότητα, ΔΕΝ γίνεται να μην μπορούμε να αρρωστήσουμε, ΔΕΝ γίνεται να μας αντιμετωπίζουν σαν αναλώσιμους, τη στιγμή μάλιστα που αποτελούμε περίπου το 1/3 του κλάδου! Η κυβέρνηση, όπως και όλες οι προηγούμενες έχουν ευθύνες και πρέπει να λύσουν ΤΩΡΑ το ζήτημα των λειψών δικαιωμάτων μας! ΔΕΝ ΠΑΕΙ ΑΛΛΟ! Εδώ και δεκαετίες ακούμε υποσχέσεις και λόγια της </w:t>
      </w:r>
      <w:proofErr w:type="spellStart"/>
      <w:r>
        <w:rPr>
          <w:rFonts w:ascii="Arial" w:hAnsi="Arial" w:cs="Arial"/>
          <w:color w:val="000000"/>
          <w:sz w:val="24"/>
          <w:szCs w:val="24"/>
        </w:rPr>
        <w:t>΄΄Χ</w:t>
      </w:r>
      <w:r w:rsidRPr="005D191C">
        <w:rPr>
          <w:rFonts w:ascii="Arial" w:hAnsi="Arial" w:cs="Arial"/>
          <w:color w:val="000000"/>
          <w:sz w:val="24"/>
          <w:szCs w:val="24"/>
        </w:rPr>
        <w:t>αλιμάς</w:t>
      </w:r>
      <w:r>
        <w:rPr>
          <w:rFonts w:ascii="Arial" w:hAnsi="Arial" w:cs="Arial"/>
          <w:color w:val="000000"/>
          <w:sz w:val="24"/>
          <w:szCs w:val="24"/>
        </w:rPr>
        <w:t>΄΄</w:t>
      </w:r>
      <w:proofErr w:type="spellEnd"/>
      <w:r w:rsidRPr="005D191C">
        <w:rPr>
          <w:rFonts w:ascii="Arial" w:hAnsi="Arial" w:cs="Arial"/>
          <w:color w:val="000000"/>
          <w:sz w:val="24"/>
          <w:szCs w:val="24"/>
        </w:rPr>
        <w:t xml:space="preserve"> για το</w:t>
      </w:r>
      <w:r>
        <w:rPr>
          <w:rFonts w:ascii="Arial" w:hAnsi="Arial" w:cs="Arial"/>
          <w:color w:val="000000"/>
          <w:sz w:val="24"/>
          <w:szCs w:val="24"/>
        </w:rPr>
        <w:t>ν</w:t>
      </w:r>
      <w:r w:rsidRPr="005D191C">
        <w:rPr>
          <w:rFonts w:ascii="Arial" w:hAnsi="Arial" w:cs="Arial"/>
          <w:color w:val="000000"/>
          <w:sz w:val="24"/>
          <w:szCs w:val="24"/>
        </w:rPr>
        <w:t xml:space="preserve"> «στρεβλό θεσμό» του αναπληρωτή! Και όμως ΚΑΙ φέτος αριθμούμε κοντά στους 50.000! 50.000 άνθρωποι που δεν μπορούμε να κάνουμε οικογένεια ή εάν έχουμε οικογένεια πρέπει κάθε χρόνο να την αποχωριζόμαστε για να πάμε να αναπληρώσουμε το εαυτού μας!</w:t>
      </w:r>
    </w:p>
    <w:p w:rsidR="005B7D18" w:rsidRPr="005D191C" w:rsidRDefault="005B7D18">
      <w:pPr>
        <w:pStyle w:val="normal"/>
        <w:spacing w:after="200" w:line="276" w:lineRule="auto"/>
        <w:jc w:val="both"/>
        <w:rPr>
          <w:rFonts w:ascii="Arial" w:hAnsi="Arial" w:cs="Arial"/>
          <w:color w:val="000000"/>
          <w:sz w:val="24"/>
          <w:szCs w:val="24"/>
        </w:rPr>
      </w:pPr>
      <w:r>
        <w:rPr>
          <w:rFonts w:ascii="Arial" w:hAnsi="Arial" w:cs="Arial"/>
          <w:color w:val="000000"/>
          <w:sz w:val="24"/>
          <w:szCs w:val="24"/>
        </w:rPr>
        <w:t xml:space="preserve"> </w:t>
      </w:r>
      <w:r w:rsidRPr="005D191C">
        <w:rPr>
          <w:rFonts w:ascii="Arial" w:hAnsi="Arial" w:cs="Arial"/>
          <w:color w:val="000000"/>
          <w:sz w:val="24"/>
          <w:szCs w:val="24"/>
        </w:rPr>
        <w:t xml:space="preserve">Παρόλα αυτά η λύση που μας προτείνουν είναι ο ΑΣΕΠ! Δηλαδή μετά ένα αέναο κυνήγι προσόντων που εδώ και χρόνια μας έχουν βάλει με το νόμο </w:t>
      </w:r>
      <w:proofErr w:type="spellStart"/>
      <w:r w:rsidRPr="005D191C">
        <w:rPr>
          <w:rFonts w:ascii="Arial" w:hAnsi="Arial" w:cs="Arial"/>
          <w:color w:val="000000"/>
          <w:sz w:val="24"/>
          <w:szCs w:val="24"/>
        </w:rPr>
        <w:t>Γαβρόγλου</w:t>
      </w:r>
      <w:proofErr w:type="spellEnd"/>
      <w:r w:rsidRPr="005D191C">
        <w:rPr>
          <w:rFonts w:ascii="Arial" w:hAnsi="Arial" w:cs="Arial"/>
          <w:color w:val="000000"/>
          <w:sz w:val="24"/>
          <w:szCs w:val="24"/>
        </w:rPr>
        <w:t>, τώρα θα πρέπει να πληρώσουμε ξανά και ξανά για να αποδείξουμε τι; Ότι μπορούμε να διδάξουμε! Τη στιγμή που έχουμε αποφοιτήσει από μία ή και δύο σχολές, έχουμε μεταπτυχιακά, διδακτορικά, ξένες γλώσσες, σεμινάρια και ότι άλλο, τώρα πρέπει πάλι να δώσουμε διαπιστευτήρια για μία θέση σε κάποιο σχολείο, σε κάποια γωνιά της Ελλάδας! ΩΣ ΕΔΩ!</w:t>
      </w:r>
    </w:p>
    <w:p w:rsidR="005B7D18" w:rsidRPr="005D191C" w:rsidRDefault="005B7D18">
      <w:pPr>
        <w:pStyle w:val="normal"/>
        <w:numPr>
          <w:ilvl w:val="0"/>
          <w:numId w:val="1"/>
        </w:numPr>
        <w:spacing w:after="200" w:line="276" w:lineRule="auto"/>
        <w:jc w:val="both"/>
        <w:rPr>
          <w:rFonts w:ascii="Arial" w:hAnsi="Arial" w:cs="Arial"/>
          <w:color w:val="000000"/>
          <w:sz w:val="24"/>
          <w:szCs w:val="24"/>
        </w:rPr>
      </w:pPr>
      <w:r w:rsidRPr="005D191C">
        <w:rPr>
          <w:rFonts w:ascii="Arial" w:hAnsi="Arial" w:cs="Arial"/>
          <w:b/>
          <w:bCs/>
          <w:color w:val="000000"/>
          <w:sz w:val="24"/>
          <w:szCs w:val="24"/>
        </w:rPr>
        <w:t>ΜΟΝΙΜΟΠΟΙΗΣΗ</w:t>
      </w:r>
      <w:r w:rsidRPr="005D191C">
        <w:rPr>
          <w:rFonts w:ascii="Arial" w:hAnsi="Arial" w:cs="Arial"/>
          <w:color w:val="000000"/>
          <w:sz w:val="24"/>
          <w:szCs w:val="24"/>
        </w:rPr>
        <w:t xml:space="preserve"> όλων των αναπληρωτών. Τα κενά παραμένουν ακόμη και τώρα χιλιάδες και το ΥΠΑΙΘΑ μιλάει για διορισμούς ίσους των συνταξιοδοτήσεων.</w:t>
      </w:r>
    </w:p>
    <w:p w:rsidR="005B7D18" w:rsidRPr="005D191C" w:rsidRDefault="005B7D18">
      <w:pPr>
        <w:pStyle w:val="normal"/>
        <w:numPr>
          <w:ilvl w:val="0"/>
          <w:numId w:val="1"/>
        </w:numPr>
        <w:spacing w:after="200" w:line="276" w:lineRule="auto"/>
        <w:jc w:val="both"/>
        <w:rPr>
          <w:rFonts w:ascii="Arial" w:hAnsi="Arial" w:cs="Arial"/>
          <w:color w:val="000000"/>
          <w:sz w:val="24"/>
          <w:szCs w:val="24"/>
        </w:rPr>
      </w:pPr>
      <w:r w:rsidRPr="005D191C">
        <w:rPr>
          <w:rFonts w:ascii="Arial" w:hAnsi="Arial" w:cs="Arial"/>
          <w:b/>
          <w:bCs/>
          <w:color w:val="000000"/>
          <w:sz w:val="24"/>
          <w:szCs w:val="24"/>
        </w:rPr>
        <w:t>ΕΞΙΣΩΣΗ</w:t>
      </w:r>
      <w:r w:rsidRPr="005D191C">
        <w:rPr>
          <w:rFonts w:ascii="Arial" w:hAnsi="Arial" w:cs="Arial"/>
          <w:color w:val="000000"/>
          <w:sz w:val="24"/>
          <w:szCs w:val="24"/>
        </w:rPr>
        <w:t xml:space="preserve"> των δικαιωμάτων μόνιμων και αναπληρωτών (π.χ. άδειες).</w:t>
      </w:r>
    </w:p>
    <w:p w:rsidR="005B7D18" w:rsidRPr="005D191C" w:rsidRDefault="005B7D18">
      <w:pPr>
        <w:pStyle w:val="normal"/>
        <w:numPr>
          <w:ilvl w:val="0"/>
          <w:numId w:val="1"/>
        </w:numPr>
        <w:spacing w:after="200" w:line="276" w:lineRule="auto"/>
        <w:jc w:val="both"/>
        <w:rPr>
          <w:rFonts w:ascii="Arial" w:hAnsi="Arial" w:cs="Arial"/>
          <w:color w:val="000000"/>
          <w:sz w:val="24"/>
          <w:szCs w:val="24"/>
        </w:rPr>
      </w:pPr>
      <w:r w:rsidRPr="005D191C">
        <w:rPr>
          <w:rFonts w:ascii="Arial" w:hAnsi="Arial" w:cs="Arial"/>
          <w:b/>
          <w:bCs/>
          <w:color w:val="000000"/>
          <w:sz w:val="24"/>
          <w:szCs w:val="24"/>
        </w:rPr>
        <w:t>ΕΠΙΔΟΤΗΣΗ</w:t>
      </w:r>
      <w:r w:rsidRPr="005D191C">
        <w:rPr>
          <w:rFonts w:ascii="Arial" w:hAnsi="Arial" w:cs="Arial"/>
          <w:color w:val="000000"/>
          <w:sz w:val="24"/>
          <w:szCs w:val="24"/>
        </w:rPr>
        <w:t xml:space="preserve"> ενοικίου και στήριξη της καθημερινής μας διαβίωσης. </w:t>
      </w:r>
    </w:p>
    <w:p w:rsidR="005B7D18" w:rsidRPr="005D191C" w:rsidRDefault="005B7D18">
      <w:pPr>
        <w:pStyle w:val="normal"/>
        <w:numPr>
          <w:ilvl w:val="0"/>
          <w:numId w:val="1"/>
        </w:numPr>
        <w:spacing w:after="200" w:line="276" w:lineRule="auto"/>
        <w:jc w:val="both"/>
        <w:rPr>
          <w:rFonts w:ascii="Arial" w:hAnsi="Arial" w:cs="Arial"/>
          <w:color w:val="000000"/>
          <w:sz w:val="24"/>
          <w:szCs w:val="24"/>
        </w:rPr>
      </w:pPr>
      <w:r w:rsidRPr="005D191C">
        <w:rPr>
          <w:rFonts w:ascii="Arial" w:hAnsi="Arial" w:cs="Arial"/>
          <w:b/>
          <w:bCs/>
          <w:color w:val="000000"/>
          <w:sz w:val="24"/>
          <w:szCs w:val="24"/>
        </w:rPr>
        <w:t>ΟΥΤΕ ΣΚΕΨΗ</w:t>
      </w:r>
      <w:r w:rsidRPr="005D191C">
        <w:rPr>
          <w:rFonts w:ascii="Arial" w:hAnsi="Arial" w:cs="Arial"/>
          <w:color w:val="000000"/>
          <w:sz w:val="24"/>
          <w:szCs w:val="24"/>
        </w:rPr>
        <w:t xml:space="preserve"> για γραπτό διαγωνισμό ΑΣΕΠ.</w:t>
      </w:r>
    </w:p>
    <w:p w:rsidR="005B7D18" w:rsidRPr="005D191C" w:rsidRDefault="005B7D18">
      <w:pPr>
        <w:pStyle w:val="normal"/>
        <w:spacing w:after="200" w:line="276" w:lineRule="auto"/>
        <w:jc w:val="both"/>
        <w:rPr>
          <w:rFonts w:ascii="Arial" w:hAnsi="Arial" w:cs="Arial"/>
          <w:color w:val="000000"/>
          <w:sz w:val="24"/>
          <w:szCs w:val="24"/>
        </w:rPr>
      </w:pPr>
      <w:r>
        <w:rPr>
          <w:rFonts w:ascii="Arial" w:hAnsi="Arial" w:cs="Arial"/>
          <w:color w:val="000000"/>
          <w:sz w:val="24"/>
          <w:szCs w:val="24"/>
        </w:rPr>
        <w:t xml:space="preserve"> Προχωράμε</w:t>
      </w:r>
      <w:r w:rsidRPr="005D191C">
        <w:rPr>
          <w:rFonts w:ascii="Arial" w:hAnsi="Arial" w:cs="Arial"/>
          <w:color w:val="000000"/>
          <w:sz w:val="24"/>
          <w:szCs w:val="24"/>
        </w:rPr>
        <w:t xml:space="preserve"> σε άμεση πραγματοποίηση σύσκεψης αναπληρωτών/τριών με στόχο τον συντονισμό και την οργάνωση πρωτοβουλιών για την επίλυση των ζητημάτων μας.</w:t>
      </w:r>
    </w:p>
    <w:p w:rsidR="005B7D18" w:rsidRDefault="005B7D18">
      <w:pPr>
        <w:pStyle w:val="normal"/>
        <w:spacing w:after="200" w:line="276" w:lineRule="auto"/>
        <w:jc w:val="both"/>
        <w:rPr>
          <w:rFonts w:ascii="Arial" w:hAnsi="Arial" w:cs="Arial"/>
          <w:color w:val="000000"/>
          <w:sz w:val="24"/>
          <w:szCs w:val="24"/>
        </w:rPr>
      </w:pPr>
      <w:r>
        <w:rPr>
          <w:rFonts w:ascii="Arial" w:hAnsi="Arial" w:cs="Arial"/>
          <w:color w:val="000000"/>
          <w:sz w:val="24"/>
          <w:szCs w:val="24"/>
        </w:rPr>
        <w:t xml:space="preserve"> </w:t>
      </w:r>
      <w:r w:rsidRPr="005D191C">
        <w:rPr>
          <w:rFonts w:ascii="Arial" w:hAnsi="Arial" w:cs="Arial"/>
          <w:color w:val="000000"/>
          <w:sz w:val="24"/>
          <w:szCs w:val="24"/>
        </w:rPr>
        <w:t xml:space="preserve">Καλούμε τα Δ.Σ. ΔΟΕ – ΟΛΜΕ να αναλάβουν πρωτοβουλίες και να οργανώσουν κινητοποιήσεις για όλα τα παραπάνω. </w:t>
      </w:r>
    </w:p>
    <w:p w:rsidR="005B7D18" w:rsidRPr="005D191C" w:rsidRDefault="005B7D18">
      <w:pPr>
        <w:pStyle w:val="normal"/>
        <w:spacing w:after="200" w:line="276" w:lineRule="auto"/>
        <w:jc w:val="both"/>
        <w:rPr>
          <w:rFonts w:ascii="Arial" w:hAnsi="Arial" w:cs="Arial"/>
          <w:color w:val="000000"/>
          <w:sz w:val="24"/>
          <w:szCs w:val="24"/>
        </w:rPr>
      </w:pPr>
    </w:p>
    <w:tbl>
      <w:tblPr>
        <w:tblW w:w="100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49"/>
        <w:gridCol w:w="1661"/>
        <w:gridCol w:w="1861"/>
        <w:gridCol w:w="3149"/>
      </w:tblGrid>
      <w:tr w:rsidR="005B7D18" w:rsidTr="00D75F42">
        <w:trPr>
          <w:trHeight w:val="480"/>
        </w:trPr>
        <w:tc>
          <w:tcPr>
            <w:tcW w:w="3349"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r w:rsidRPr="005830AB">
              <w:rPr>
                <w:rFonts w:ascii="Times New Roman" w:hAnsi="Times New Roman" w:cs="Times New Roman"/>
                <w:b/>
                <w:bCs/>
                <w:color w:val="000000"/>
                <w:sz w:val="22"/>
                <w:szCs w:val="22"/>
              </w:rPr>
              <w:lastRenderedPageBreak/>
              <w:t>Όνομα/Επώνυμο</w:t>
            </w:r>
          </w:p>
        </w:tc>
        <w:tc>
          <w:tcPr>
            <w:tcW w:w="1661"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r w:rsidRPr="005830AB">
              <w:rPr>
                <w:rFonts w:ascii="Times New Roman" w:hAnsi="Times New Roman" w:cs="Times New Roman"/>
                <w:b/>
                <w:bCs/>
                <w:color w:val="000000"/>
                <w:sz w:val="22"/>
                <w:szCs w:val="22"/>
              </w:rPr>
              <w:t>Ειδικότητα</w:t>
            </w:r>
          </w:p>
        </w:tc>
        <w:tc>
          <w:tcPr>
            <w:tcW w:w="1861"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r w:rsidRPr="005830AB">
              <w:rPr>
                <w:rFonts w:ascii="Times New Roman" w:hAnsi="Times New Roman" w:cs="Times New Roman"/>
                <w:b/>
                <w:bCs/>
                <w:color w:val="000000"/>
                <w:sz w:val="22"/>
                <w:szCs w:val="22"/>
              </w:rPr>
              <w:t>Σχολείο</w:t>
            </w:r>
          </w:p>
        </w:tc>
        <w:tc>
          <w:tcPr>
            <w:tcW w:w="3149"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r w:rsidRPr="005830AB">
              <w:rPr>
                <w:rFonts w:ascii="Times New Roman" w:hAnsi="Times New Roman" w:cs="Times New Roman"/>
                <w:b/>
                <w:bCs/>
                <w:color w:val="000000"/>
                <w:sz w:val="22"/>
                <w:szCs w:val="22"/>
              </w:rPr>
              <w:t xml:space="preserve">e- </w:t>
            </w:r>
            <w:proofErr w:type="spellStart"/>
            <w:r w:rsidRPr="005830AB">
              <w:rPr>
                <w:rFonts w:ascii="Times New Roman" w:hAnsi="Times New Roman" w:cs="Times New Roman"/>
                <w:b/>
                <w:bCs/>
                <w:color w:val="000000"/>
                <w:sz w:val="22"/>
                <w:szCs w:val="22"/>
              </w:rPr>
              <w:t>mail</w:t>
            </w:r>
            <w:proofErr w:type="spellEnd"/>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20"/>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center"/>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center"/>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center"/>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center"/>
              <w:rPr>
                <w:rFonts w:ascii="Times New Roman" w:hAnsi="Times New Roman" w:cs="Times New Roman"/>
                <w:color w:val="000000"/>
                <w:sz w:val="18"/>
                <w:szCs w:val="18"/>
              </w:rPr>
            </w:pPr>
          </w:p>
        </w:tc>
      </w:tr>
      <w:tr w:rsidR="005B7D18" w:rsidTr="00D75F42">
        <w:trPr>
          <w:trHeight w:val="495"/>
        </w:trPr>
        <w:tc>
          <w:tcPr>
            <w:tcW w:w="3349"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p>
        </w:tc>
        <w:tc>
          <w:tcPr>
            <w:tcW w:w="1661"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p>
        </w:tc>
        <w:tc>
          <w:tcPr>
            <w:tcW w:w="1861"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p>
        </w:tc>
        <w:tc>
          <w:tcPr>
            <w:tcW w:w="3149" w:type="dxa"/>
          </w:tcPr>
          <w:p w:rsidR="005B7D18" w:rsidRPr="005830AB" w:rsidRDefault="005B7D18" w:rsidP="005830AB">
            <w:pPr>
              <w:pStyle w:val="normal"/>
              <w:spacing w:after="200" w:line="276" w:lineRule="auto"/>
              <w:jc w:val="center"/>
              <w:rPr>
                <w:rFonts w:ascii="Times New Roman" w:hAnsi="Times New Roman" w:cs="Times New Roman"/>
                <w:color w:val="000000"/>
                <w:sz w:val="22"/>
                <w:szCs w:val="22"/>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20"/>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20"/>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870"/>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20"/>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r w:rsidR="005B7D18" w:rsidTr="00D75F42">
        <w:trPr>
          <w:trHeight w:val="435"/>
        </w:trPr>
        <w:tc>
          <w:tcPr>
            <w:tcW w:w="33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6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1861"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c>
          <w:tcPr>
            <w:tcW w:w="3149" w:type="dxa"/>
          </w:tcPr>
          <w:p w:rsidR="005B7D18" w:rsidRPr="005830AB" w:rsidRDefault="005B7D18" w:rsidP="005830AB">
            <w:pPr>
              <w:pStyle w:val="normal"/>
              <w:spacing w:after="200" w:line="276" w:lineRule="auto"/>
              <w:jc w:val="both"/>
              <w:rPr>
                <w:rFonts w:ascii="Times New Roman" w:hAnsi="Times New Roman" w:cs="Times New Roman"/>
                <w:color w:val="000000"/>
                <w:sz w:val="18"/>
                <w:szCs w:val="18"/>
              </w:rPr>
            </w:pPr>
          </w:p>
        </w:tc>
      </w:tr>
    </w:tbl>
    <w:p w:rsidR="005B7D18" w:rsidRDefault="005B7D18">
      <w:pPr>
        <w:pStyle w:val="normal"/>
        <w:spacing w:after="200" w:line="276" w:lineRule="auto"/>
        <w:jc w:val="both"/>
        <w:rPr>
          <w:rFonts w:ascii="Times New Roman" w:hAnsi="Times New Roman" w:cs="Times New Roman"/>
          <w:color w:val="000000"/>
          <w:sz w:val="22"/>
          <w:szCs w:val="22"/>
        </w:rPr>
      </w:pPr>
    </w:p>
    <w:sectPr w:rsidR="005B7D18" w:rsidSect="00335A6A">
      <w:pgSz w:w="11906" w:h="16838"/>
      <w:pgMar w:top="851" w:right="1021" w:bottom="567" w:left="102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24577"/>
    <w:multiLevelType w:val="multilevel"/>
    <w:tmpl w:val="FFFFFFFF"/>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335A6A"/>
    <w:rsid w:val="00037A70"/>
    <w:rsid w:val="00287479"/>
    <w:rsid w:val="0030527E"/>
    <w:rsid w:val="00335A6A"/>
    <w:rsid w:val="005830AB"/>
    <w:rsid w:val="005B7D18"/>
    <w:rsid w:val="005D191C"/>
    <w:rsid w:val="005F0A50"/>
    <w:rsid w:val="006A22E5"/>
    <w:rsid w:val="006D642B"/>
    <w:rsid w:val="00A806B3"/>
    <w:rsid w:val="00C158DE"/>
    <w:rsid w:val="00D24A16"/>
    <w:rsid w:val="00D75F42"/>
    <w:rsid w:val="00FB25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479"/>
    <w:rPr>
      <w:sz w:val="20"/>
      <w:szCs w:val="20"/>
    </w:rPr>
  </w:style>
  <w:style w:type="paragraph" w:styleId="1">
    <w:name w:val="heading 1"/>
    <w:basedOn w:val="normal"/>
    <w:next w:val="normal"/>
    <w:link w:val="1Char"/>
    <w:uiPriority w:val="99"/>
    <w:qFormat/>
    <w:rsid w:val="00335A6A"/>
    <w:pPr>
      <w:keepNext/>
      <w:keepLines/>
      <w:spacing w:before="480" w:after="120"/>
      <w:outlineLvl w:val="0"/>
    </w:pPr>
    <w:rPr>
      <w:b/>
      <w:bCs/>
      <w:sz w:val="48"/>
      <w:szCs w:val="48"/>
    </w:rPr>
  </w:style>
  <w:style w:type="paragraph" w:styleId="2">
    <w:name w:val="heading 2"/>
    <w:basedOn w:val="normal"/>
    <w:next w:val="normal"/>
    <w:link w:val="2Char"/>
    <w:uiPriority w:val="99"/>
    <w:qFormat/>
    <w:rsid w:val="00335A6A"/>
    <w:pPr>
      <w:keepNext/>
      <w:keepLines/>
      <w:spacing w:before="360" w:after="80"/>
      <w:outlineLvl w:val="1"/>
    </w:pPr>
    <w:rPr>
      <w:b/>
      <w:bCs/>
      <w:sz w:val="36"/>
      <w:szCs w:val="36"/>
    </w:rPr>
  </w:style>
  <w:style w:type="paragraph" w:styleId="3">
    <w:name w:val="heading 3"/>
    <w:basedOn w:val="normal"/>
    <w:next w:val="normal"/>
    <w:link w:val="3Char"/>
    <w:uiPriority w:val="99"/>
    <w:qFormat/>
    <w:rsid w:val="00335A6A"/>
    <w:pPr>
      <w:keepNext/>
      <w:keepLines/>
      <w:spacing w:before="280" w:after="80"/>
      <w:outlineLvl w:val="2"/>
    </w:pPr>
    <w:rPr>
      <w:b/>
      <w:bCs/>
      <w:sz w:val="28"/>
      <w:szCs w:val="28"/>
    </w:rPr>
  </w:style>
  <w:style w:type="paragraph" w:styleId="4">
    <w:name w:val="heading 4"/>
    <w:basedOn w:val="normal"/>
    <w:next w:val="normal"/>
    <w:link w:val="4Char"/>
    <w:uiPriority w:val="99"/>
    <w:qFormat/>
    <w:rsid w:val="00335A6A"/>
    <w:pPr>
      <w:keepNext/>
      <w:keepLines/>
      <w:spacing w:before="240" w:after="40"/>
      <w:outlineLvl w:val="3"/>
    </w:pPr>
    <w:rPr>
      <w:b/>
      <w:bCs/>
      <w:sz w:val="24"/>
      <w:szCs w:val="24"/>
    </w:rPr>
  </w:style>
  <w:style w:type="paragraph" w:styleId="5">
    <w:name w:val="heading 5"/>
    <w:basedOn w:val="normal"/>
    <w:next w:val="normal"/>
    <w:link w:val="5Char"/>
    <w:uiPriority w:val="99"/>
    <w:qFormat/>
    <w:rsid w:val="00335A6A"/>
    <w:pPr>
      <w:keepNext/>
      <w:keepLines/>
      <w:spacing w:before="220" w:after="40"/>
      <w:outlineLvl w:val="4"/>
    </w:pPr>
    <w:rPr>
      <w:b/>
      <w:bCs/>
      <w:sz w:val="22"/>
      <w:szCs w:val="22"/>
    </w:rPr>
  </w:style>
  <w:style w:type="paragraph" w:styleId="6">
    <w:name w:val="heading 6"/>
    <w:basedOn w:val="normal"/>
    <w:next w:val="normal"/>
    <w:link w:val="6Char"/>
    <w:uiPriority w:val="99"/>
    <w:qFormat/>
    <w:rsid w:val="00335A6A"/>
    <w:pPr>
      <w:keepNext/>
      <w:keepLines/>
      <w:spacing w:before="200" w:after="4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37A70"/>
    <w:rPr>
      <w:rFonts w:ascii="Cambria" w:hAnsi="Cambria" w:cs="Cambria"/>
      <w:b/>
      <w:bCs/>
      <w:kern w:val="32"/>
      <w:sz w:val="32"/>
      <w:szCs w:val="32"/>
    </w:rPr>
  </w:style>
  <w:style w:type="character" w:customStyle="1" w:styleId="2Char">
    <w:name w:val="Επικεφαλίδα 2 Char"/>
    <w:basedOn w:val="a0"/>
    <w:link w:val="2"/>
    <w:uiPriority w:val="99"/>
    <w:semiHidden/>
    <w:locked/>
    <w:rsid w:val="00037A70"/>
    <w:rPr>
      <w:rFonts w:ascii="Cambria" w:hAnsi="Cambria" w:cs="Cambria"/>
      <w:b/>
      <w:bCs/>
      <w:i/>
      <w:iCs/>
      <w:sz w:val="28"/>
      <w:szCs w:val="28"/>
    </w:rPr>
  </w:style>
  <w:style w:type="character" w:customStyle="1" w:styleId="3Char">
    <w:name w:val="Επικεφαλίδα 3 Char"/>
    <w:basedOn w:val="a0"/>
    <w:link w:val="3"/>
    <w:uiPriority w:val="99"/>
    <w:semiHidden/>
    <w:locked/>
    <w:rsid w:val="00037A70"/>
    <w:rPr>
      <w:rFonts w:ascii="Cambria" w:hAnsi="Cambria" w:cs="Cambria"/>
      <w:b/>
      <w:bCs/>
      <w:sz w:val="26"/>
      <w:szCs w:val="26"/>
    </w:rPr>
  </w:style>
  <w:style w:type="character" w:customStyle="1" w:styleId="4Char">
    <w:name w:val="Επικεφαλίδα 4 Char"/>
    <w:basedOn w:val="a0"/>
    <w:link w:val="4"/>
    <w:uiPriority w:val="99"/>
    <w:semiHidden/>
    <w:locked/>
    <w:rsid w:val="00037A70"/>
    <w:rPr>
      <w:rFonts w:ascii="Calibri" w:hAnsi="Calibri" w:cs="Calibri"/>
      <w:b/>
      <w:bCs/>
      <w:sz w:val="28"/>
      <w:szCs w:val="28"/>
    </w:rPr>
  </w:style>
  <w:style w:type="character" w:customStyle="1" w:styleId="5Char">
    <w:name w:val="Επικεφαλίδα 5 Char"/>
    <w:basedOn w:val="a0"/>
    <w:link w:val="5"/>
    <w:uiPriority w:val="99"/>
    <w:semiHidden/>
    <w:locked/>
    <w:rsid w:val="00037A70"/>
    <w:rPr>
      <w:rFonts w:ascii="Calibri" w:hAnsi="Calibri" w:cs="Calibri"/>
      <w:b/>
      <w:bCs/>
      <w:i/>
      <w:iCs/>
      <w:sz w:val="26"/>
      <w:szCs w:val="26"/>
    </w:rPr>
  </w:style>
  <w:style w:type="character" w:customStyle="1" w:styleId="6Char">
    <w:name w:val="Επικεφαλίδα 6 Char"/>
    <w:basedOn w:val="a0"/>
    <w:link w:val="6"/>
    <w:uiPriority w:val="99"/>
    <w:semiHidden/>
    <w:locked/>
    <w:rsid w:val="00037A70"/>
    <w:rPr>
      <w:rFonts w:ascii="Calibri" w:hAnsi="Calibri" w:cs="Calibri"/>
      <w:b/>
      <w:bCs/>
    </w:rPr>
  </w:style>
  <w:style w:type="paragraph" w:customStyle="1" w:styleId="normal">
    <w:name w:val="normal"/>
    <w:uiPriority w:val="99"/>
    <w:rsid w:val="00335A6A"/>
    <w:rPr>
      <w:sz w:val="20"/>
      <w:szCs w:val="20"/>
    </w:rPr>
  </w:style>
  <w:style w:type="paragraph" w:styleId="a3">
    <w:name w:val="Title"/>
    <w:basedOn w:val="normal"/>
    <w:next w:val="normal"/>
    <w:link w:val="Char"/>
    <w:uiPriority w:val="99"/>
    <w:qFormat/>
    <w:rsid w:val="00335A6A"/>
    <w:pPr>
      <w:keepNext/>
      <w:keepLines/>
      <w:spacing w:before="480" w:after="120"/>
    </w:pPr>
    <w:rPr>
      <w:b/>
      <w:bCs/>
      <w:sz w:val="72"/>
      <w:szCs w:val="72"/>
    </w:rPr>
  </w:style>
  <w:style w:type="character" w:customStyle="1" w:styleId="Char">
    <w:name w:val="Τίτλος Char"/>
    <w:basedOn w:val="a0"/>
    <w:link w:val="a3"/>
    <w:uiPriority w:val="99"/>
    <w:locked/>
    <w:rsid w:val="00037A70"/>
    <w:rPr>
      <w:rFonts w:ascii="Cambria" w:hAnsi="Cambria" w:cs="Cambria"/>
      <w:b/>
      <w:bCs/>
      <w:kern w:val="28"/>
      <w:sz w:val="32"/>
      <w:szCs w:val="32"/>
    </w:rPr>
  </w:style>
  <w:style w:type="paragraph" w:styleId="a4">
    <w:name w:val="Subtitle"/>
    <w:basedOn w:val="normal"/>
    <w:next w:val="normal"/>
    <w:link w:val="Char0"/>
    <w:uiPriority w:val="99"/>
    <w:qFormat/>
    <w:rsid w:val="00335A6A"/>
    <w:pPr>
      <w:keepNext/>
      <w:keepLines/>
      <w:spacing w:before="360" w:after="80"/>
    </w:pPr>
    <w:rPr>
      <w:rFonts w:ascii="Georgia" w:hAnsi="Georgia" w:cs="Georgia"/>
      <w:i/>
      <w:iCs/>
      <w:color w:val="666666"/>
      <w:sz w:val="48"/>
      <w:szCs w:val="48"/>
    </w:rPr>
  </w:style>
  <w:style w:type="character" w:customStyle="1" w:styleId="Char0">
    <w:name w:val="Υπότιτλος Char"/>
    <w:basedOn w:val="a0"/>
    <w:link w:val="a4"/>
    <w:uiPriority w:val="99"/>
    <w:locked/>
    <w:rsid w:val="00037A70"/>
    <w:rPr>
      <w:rFonts w:ascii="Cambria" w:hAnsi="Cambria" w:cs="Cambria"/>
      <w:sz w:val="24"/>
      <w:szCs w:val="24"/>
    </w:rPr>
  </w:style>
  <w:style w:type="table" w:customStyle="1" w:styleId="a5">
    <w:name w:val="Στυλ"/>
    <w:uiPriority w:val="99"/>
    <w:rsid w:val="00335A6A"/>
    <w:rPr>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2634</Characters>
  <Application>Microsoft Office Word</Application>
  <DocSecurity>0</DocSecurity>
  <Lines>21</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ΚΕΙΜΕΝΟ ΣΥΛΛΟΓΩΝ ΥΠΟΓΡΑΦΩΝ ΑΝΑΠΛΗΡΩΤΡΙΩΝ/ΩΝ ΕΚΠΑΙΔΕΥΤΙΚΩΝ</dc:title>
  <dc:creator>admin</dc:creator>
  <cp:lastModifiedBy>10dim</cp:lastModifiedBy>
  <cp:revision>2</cp:revision>
  <dcterms:created xsi:type="dcterms:W3CDTF">2024-03-14T11:00:00Z</dcterms:created>
  <dcterms:modified xsi:type="dcterms:W3CDTF">2024-03-14T11:00:00Z</dcterms:modified>
</cp:coreProperties>
</file>