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60"/>
        <w:tblW w:w="0" w:type="auto"/>
        <w:tblLayout w:type="fixed"/>
        <w:tblLook w:val="00A0"/>
      </w:tblPr>
      <w:tblGrid>
        <w:gridCol w:w="5490"/>
      </w:tblGrid>
      <w:tr w:rsidR="00D81DEF" w:rsidRPr="00FA499C">
        <w:trPr>
          <w:trHeight w:val="701"/>
        </w:trPr>
        <w:tc>
          <w:tcPr>
            <w:tcW w:w="5490" w:type="dxa"/>
            <w:vAlign w:val="center"/>
          </w:tcPr>
          <w:p w:rsidR="00D81DEF" w:rsidRPr="00790374" w:rsidRDefault="00D81DEF" w:rsidP="005C2E59">
            <w:pPr>
              <w:jc w:val="center"/>
              <w:rPr>
                <w:b/>
                <w:bCs/>
                <w:sz w:val="24"/>
                <w:szCs w:val="24"/>
              </w:rPr>
            </w:pPr>
            <w:r w:rsidRPr="00790374">
              <w:rPr>
                <w:b/>
                <w:bCs/>
                <w:sz w:val="24"/>
                <w:szCs w:val="24"/>
              </w:rPr>
              <w:t>ΣΥΛΛΟΓΟΣ  Εκπαιδευτικών  Π.Ε.                                                       ΑΝ. Αττικής  «Ο ΣΩΚΡΑΤΗΣ»</w:t>
            </w:r>
          </w:p>
        </w:tc>
      </w:tr>
      <w:tr w:rsidR="00D81DEF" w:rsidRPr="00FA499C">
        <w:trPr>
          <w:trHeight w:val="1691"/>
        </w:trPr>
        <w:tc>
          <w:tcPr>
            <w:tcW w:w="5490" w:type="dxa"/>
            <w:vAlign w:val="center"/>
          </w:tcPr>
          <w:p w:rsidR="00D81DEF" w:rsidRPr="00790374" w:rsidRDefault="00D81DEF" w:rsidP="005C2E59">
            <w:pPr>
              <w:jc w:val="center"/>
              <w:rPr>
                <w:sz w:val="24"/>
                <w:szCs w:val="24"/>
              </w:rPr>
            </w:pPr>
            <w:proofErr w:type="spellStart"/>
            <w:r w:rsidRPr="00790374">
              <w:rPr>
                <w:sz w:val="24"/>
                <w:szCs w:val="24"/>
              </w:rPr>
              <w:t>Kάχι</w:t>
            </w:r>
            <w:proofErr w:type="spellEnd"/>
            <w:r w:rsidRPr="00790374">
              <w:rPr>
                <w:sz w:val="24"/>
                <w:szCs w:val="24"/>
              </w:rPr>
              <w:t xml:space="preserve"> </w:t>
            </w:r>
            <w:proofErr w:type="spellStart"/>
            <w:r w:rsidRPr="00790374">
              <w:rPr>
                <w:sz w:val="24"/>
                <w:szCs w:val="24"/>
              </w:rPr>
              <w:t>Καχιασβίλι</w:t>
            </w:r>
            <w:proofErr w:type="spellEnd"/>
            <w:r w:rsidRPr="00790374">
              <w:rPr>
                <w:sz w:val="24"/>
                <w:szCs w:val="24"/>
              </w:rPr>
              <w:t xml:space="preserve"> 6                                                       Ολυμπιακό χωριό Αχαρνές                                                                          Πληροφορίες : Παπαγιαννόπουλος Αποστόλης                                             Τηλέφωνο : 6978896216                                                       </w:t>
            </w:r>
            <w:hyperlink r:id="rId5" w:history="1">
              <w:r w:rsidRPr="00790374">
                <w:rPr>
                  <w:rStyle w:val="-"/>
                  <w:sz w:val="24"/>
                  <w:szCs w:val="24"/>
                </w:rPr>
                <w:t>http://syllogos-socratis.gr/</w:t>
              </w:r>
            </w:hyperlink>
            <w:r w:rsidRPr="00790374">
              <w:rPr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Pr="00790374">
              <w:rPr>
                <w:sz w:val="24"/>
                <w:szCs w:val="24"/>
              </w:rPr>
              <w:t>mail</w:t>
            </w:r>
            <w:proofErr w:type="spellEnd"/>
            <w:r w:rsidRPr="00790374">
              <w:rPr>
                <w:sz w:val="24"/>
                <w:szCs w:val="24"/>
              </w:rPr>
              <w:t xml:space="preserve">: </w:t>
            </w:r>
            <w:hyperlink r:id="rId6" w:history="1">
              <w:r w:rsidRPr="00790374">
                <w:rPr>
                  <w:rStyle w:val="-"/>
                  <w:sz w:val="24"/>
                  <w:szCs w:val="24"/>
                </w:rPr>
                <w:t>sokratis.syllogos@gmail.com</w:t>
              </w:r>
            </w:hyperlink>
            <w:r w:rsidRPr="00790374">
              <w:rPr>
                <w:sz w:val="24"/>
                <w:szCs w:val="24"/>
              </w:rPr>
              <w:t xml:space="preserve">                                 Facebook: Σύλλογος Εκπαιδευτικών Σωκράτης</w:t>
            </w:r>
          </w:p>
        </w:tc>
      </w:tr>
    </w:tbl>
    <w:p w:rsidR="00D81DEF" w:rsidRDefault="005C2E59" w:rsidP="005C2E59">
      <w:pPr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Αχαρνές</w:t>
      </w:r>
      <w:proofErr w:type="spellEnd"/>
      <w:r>
        <w:rPr>
          <w:sz w:val="24"/>
          <w:szCs w:val="24"/>
        </w:rPr>
        <w:t xml:space="preserve"> :  02</w:t>
      </w:r>
      <w:r w:rsidR="00D81DEF" w:rsidRPr="00D81DEF">
        <w:rPr>
          <w:sz w:val="24"/>
          <w:szCs w:val="24"/>
        </w:rPr>
        <w:t xml:space="preserve">/ </w:t>
      </w:r>
      <w:r w:rsidR="00D81DEF" w:rsidRPr="00D81DEF">
        <w:rPr>
          <w:sz w:val="24"/>
          <w:szCs w:val="24"/>
          <w:lang w:val="en-US"/>
        </w:rPr>
        <w:t>04</w:t>
      </w:r>
      <w:r w:rsidR="00D81DEF" w:rsidRPr="00D81DEF">
        <w:rPr>
          <w:sz w:val="24"/>
          <w:szCs w:val="24"/>
        </w:rPr>
        <w:t>/ 202</w:t>
      </w:r>
      <w:r w:rsidR="00D81DEF" w:rsidRPr="00D81DEF">
        <w:rPr>
          <w:sz w:val="24"/>
          <w:szCs w:val="24"/>
          <w:lang w:val="en-US"/>
        </w:rPr>
        <w:t>4</w:t>
      </w:r>
    </w:p>
    <w:p w:rsidR="00D81DEF" w:rsidRPr="00D81DEF" w:rsidRDefault="00D81DEF" w:rsidP="005C2E59">
      <w:pPr>
        <w:jc w:val="center"/>
        <w:rPr>
          <w:sz w:val="24"/>
          <w:szCs w:val="24"/>
          <w:lang w:val="en-US"/>
        </w:rPr>
      </w:pPr>
    </w:p>
    <w:p w:rsidR="00D81DEF" w:rsidRPr="00D81DEF" w:rsidRDefault="00D81DEF" w:rsidP="005C2E59">
      <w:pPr>
        <w:jc w:val="center"/>
        <w:rPr>
          <w:sz w:val="24"/>
          <w:szCs w:val="24"/>
          <w:lang w:val="en-US"/>
        </w:rPr>
      </w:pPr>
      <w:r w:rsidRPr="00D81DEF">
        <w:rPr>
          <w:sz w:val="24"/>
          <w:szCs w:val="24"/>
        </w:rPr>
        <w:t>Προς: Εκπαιδευτικούς, ΔΟΕ, ΜΜΕ</w:t>
      </w:r>
    </w:p>
    <w:p w:rsidR="00D81DEF" w:rsidRDefault="00D81DEF" w:rsidP="00D81DEF">
      <w:pPr>
        <w:pStyle w:val="Web"/>
        <w:spacing w:after="0" w:afterAutospacing="0"/>
        <w:rPr>
          <w:rFonts w:ascii="Calibri" w:hAnsi="Calibri" w:cs="Calibri"/>
          <w:b/>
          <w:color w:val="000000"/>
          <w:sz w:val="16"/>
          <w:szCs w:val="16"/>
          <w:lang w:val="en-US"/>
        </w:rPr>
      </w:pPr>
    </w:p>
    <w:p w:rsidR="00D81DEF" w:rsidRDefault="00D81DEF" w:rsidP="005822D7">
      <w:pPr>
        <w:pStyle w:val="Web"/>
        <w:spacing w:after="0" w:afterAutospacing="0"/>
        <w:jc w:val="center"/>
        <w:rPr>
          <w:rFonts w:ascii="Calibri" w:hAnsi="Calibri" w:cs="Calibri"/>
          <w:b/>
          <w:color w:val="000000"/>
          <w:sz w:val="16"/>
          <w:szCs w:val="16"/>
          <w:lang w:val="en-US"/>
        </w:rPr>
      </w:pPr>
    </w:p>
    <w:p w:rsidR="00D81DEF" w:rsidRDefault="00D81DEF" w:rsidP="005822D7">
      <w:pPr>
        <w:pStyle w:val="Web"/>
        <w:spacing w:after="0" w:afterAutospacing="0"/>
        <w:jc w:val="center"/>
        <w:rPr>
          <w:rFonts w:ascii="Calibri" w:hAnsi="Calibri" w:cs="Calibri"/>
          <w:b/>
          <w:color w:val="000000"/>
          <w:sz w:val="16"/>
          <w:szCs w:val="16"/>
          <w:lang w:val="en-US"/>
        </w:rPr>
      </w:pPr>
    </w:p>
    <w:p w:rsidR="00D81DEF" w:rsidRPr="00D81DEF" w:rsidRDefault="00D81DEF" w:rsidP="00D81DEF">
      <w:pPr>
        <w:pStyle w:val="Web"/>
        <w:spacing w:after="0" w:afterAutospacing="0"/>
        <w:rPr>
          <w:rFonts w:ascii="Calibri" w:hAnsi="Calibri" w:cs="Calibri"/>
          <w:b/>
          <w:color w:val="000000"/>
          <w:sz w:val="16"/>
          <w:szCs w:val="16"/>
          <w:lang w:val="en-US"/>
        </w:rPr>
      </w:pPr>
    </w:p>
    <w:p w:rsidR="00CD200F" w:rsidRPr="00D81DEF" w:rsidRDefault="00680566" w:rsidP="00680566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D81DEF">
        <w:rPr>
          <w:rFonts w:ascii="Calibri" w:hAnsi="Calibri" w:cs="Calibri"/>
          <w:b/>
          <w:color w:val="000000"/>
          <w:sz w:val="36"/>
          <w:szCs w:val="36"/>
        </w:rPr>
        <w:t>ΟΛΟΙ ΤΗΝ ΠΕΜΠΤΗ 4 ΑΠΡΙΛΙΟΥ ΣΤΙΣ 7:00</w:t>
      </w:r>
      <w:r w:rsidR="00CD200F" w:rsidRPr="00D81DEF">
        <w:rPr>
          <w:rFonts w:ascii="Calibri" w:hAnsi="Calibri" w:cs="Calibri"/>
          <w:b/>
          <w:color w:val="000000"/>
          <w:sz w:val="36"/>
          <w:szCs w:val="36"/>
        </w:rPr>
        <w:t xml:space="preserve"> </w:t>
      </w:r>
      <w:r w:rsidRPr="00D81DEF">
        <w:rPr>
          <w:rFonts w:ascii="Calibri" w:hAnsi="Calibri" w:cs="Calibri"/>
          <w:b/>
          <w:color w:val="000000"/>
          <w:sz w:val="36"/>
          <w:szCs w:val="36"/>
        </w:rPr>
        <w:t xml:space="preserve">μ.μ. </w:t>
      </w:r>
    </w:p>
    <w:p w:rsidR="00CD200F" w:rsidRPr="00D81DEF" w:rsidRDefault="00680566" w:rsidP="00680566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D81DEF">
        <w:rPr>
          <w:rFonts w:ascii="Calibri" w:hAnsi="Calibri" w:cs="Calibri"/>
          <w:b/>
          <w:color w:val="000000"/>
          <w:sz w:val="36"/>
          <w:szCs w:val="36"/>
        </w:rPr>
        <w:t xml:space="preserve">ΣΤΗ ΣΥΓΚΕΝΤΡΩΣΗ ΔΙΑΜΑΡΤΥΡΙΑΣ </w:t>
      </w:r>
    </w:p>
    <w:p w:rsidR="005822D7" w:rsidRPr="00D81DEF" w:rsidRDefault="00680566" w:rsidP="00680566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D81DEF">
        <w:rPr>
          <w:rFonts w:ascii="Calibri" w:hAnsi="Calibri" w:cs="Calibri"/>
          <w:b/>
          <w:color w:val="000000"/>
          <w:sz w:val="36"/>
          <w:szCs w:val="36"/>
        </w:rPr>
        <w:t xml:space="preserve">ΣΤΗΝ ΚΕΝΤΡΙΚΗ ΠΛΑΤΕΙΑ ΤΩΝ ΑΧΑΡΝΩΝ </w:t>
      </w:r>
    </w:p>
    <w:p w:rsidR="00680566" w:rsidRPr="005C2E59" w:rsidRDefault="00680566" w:rsidP="005822D7">
      <w:pPr>
        <w:pStyle w:val="Web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16"/>
          <w:szCs w:val="16"/>
        </w:rPr>
      </w:pPr>
    </w:p>
    <w:p w:rsidR="00C47DFB" w:rsidRPr="00D81DEF" w:rsidRDefault="005822D7" w:rsidP="005822D7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D81DEF">
        <w:rPr>
          <w:rFonts w:ascii="Arial" w:hAnsi="Arial" w:cs="Arial"/>
          <w:b/>
          <w:color w:val="000000"/>
          <w:u w:val="single"/>
        </w:rPr>
        <w:t xml:space="preserve">ΑΓΩΝΙΖΟΜΑΣΤΕ ΓΙΑ ΑΠΟΚΛΕΙΣΤΙΚΑ </w:t>
      </w:r>
      <w:r w:rsidR="00CF4246" w:rsidRPr="00D81DEF">
        <w:rPr>
          <w:rFonts w:ascii="Arial" w:hAnsi="Arial" w:cs="Arial"/>
          <w:b/>
          <w:color w:val="000000"/>
          <w:u w:val="single"/>
        </w:rPr>
        <w:t>ΔΗΜΟΣΙΕΣ</w:t>
      </w:r>
      <w:r w:rsidRPr="00D81DEF">
        <w:rPr>
          <w:rFonts w:ascii="Arial" w:hAnsi="Arial" w:cs="Arial"/>
          <w:b/>
          <w:color w:val="000000"/>
          <w:u w:val="single"/>
        </w:rPr>
        <w:t xml:space="preserve"> ΚΑΙ</w:t>
      </w:r>
      <w:r w:rsidR="00201FFD" w:rsidRPr="00D81DEF">
        <w:rPr>
          <w:rFonts w:ascii="Arial" w:hAnsi="Arial" w:cs="Arial"/>
          <w:b/>
          <w:color w:val="000000"/>
          <w:u w:val="single"/>
        </w:rPr>
        <w:t xml:space="preserve"> ΔΩΡΕΑΝ ΠΑΡΟΧΕΣ ΥΓΕΙΑΣ</w:t>
      </w:r>
    </w:p>
    <w:p w:rsidR="00C47DFB" w:rsidRPr="00D81DEF" w:rsidRDefault="00CF4246" w:rsidP="005822D7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D81DEF">
        <w:rPr>
          <w:rFonts w:ascii="Arial" w:hAnsi="Arial" w:cs="Arial"/>
          <w:b/>
          <w:color w:val="000000"/>
          <w:u w:val="single"/>
        </w:rPr>
        <w:t xml:space="preserve">ΕΝΙΣΧΥΣΗ ΤΟΥ </w:t>
      </w:r>
      <w:r w:rsidR="00680566" w:rsidRPr="00D81DEF">
        <w:rPr>
          <w:rFonts w:ascii="Arial" w:hAnsi="Arial" w:cs="Arial"/>
          <w:b/>
          <w:color w:val="000000"/>
          <w:u w:val="single"/>
        </w:rPr>
        <w:t xml:space="preserve">ΥΠΟΣΤΕΛΕΧΩΜΕΝΟΥ </w:t>
      </w:r>
      <w:r w:rsidRPr="00D81DEF">
        <w:rPr>
          <w:rFonts w:ascii="Arial" w:hAnsi="Arial" w:cs="Arial"/>
          <w:b/>
          <w:color w:val="000000"/>
          <w:u w:val="single"/>
        </w:rPr>
        <w:t>ΚΕΝΤΡΟΥ ΥΓΕΙΑΣ ΑΧΑΡΝΩΝ</w:t>
      </w:r>
    </w:p>
    <w:p w:rsidR="00CF4246" w:rsidRPr="00D81DEF" w:rsidRDefault="00CF4246" w:rsidP="005822D7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D81DEF">
        <w:rPr>
          <w:rFonts w:ascii="Arial" w:hAnsi="Arial" w:cs="Arial"/>
          <w:b/>
          <w:color w:val="000000"/>
          <w:u w:val="single"/>
        </w:rPr>
        <w:t xml:space="preserve">ΣΤΕΛΕΧΩΣΗ ΤΩΝ ΔΗΜΟΣΙΩΝ ΝΟΣΟΚΟΜΕΙΩΝ ΓΙΑ ΤΗΝ ΚΑΛΥΨΗ ΤΩΝ ΑΝΑΓΚΩΝ </w:t>
      </w:r>
      <w:r w:rsidR="00201FFD" w:rsidRPr="00D81DEF">
        <w:rPr>
          <w:rFonts w:ascii="Arial" w:hAnsi="Arial" w:cs="Arial"/>
          <w:b/>
          <w:color w:val="000000"/>
          <w:u w:val="single"/>
        </w:rPr>
        <w:t>ΜΑΣ</w:t>
      </w:r>
    </w:p>
    <w:p w:rsidR="00201FFD" w:rsidRPr="00D81DEF" w:rsidRDefault="00FE4AC2" w:rsidP="00201FFD">
      <w:pPr>
        <w:pStyle w:val="Web"/>
        <w:numPr>
          <w:ilvl w:val="0"/>
          <w:numId w:val="2"/>
        </w:numPr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  <w:r w:rsidRPr="00D81DEF">
        <w:rPr>
          <w:rFonts w:ascii="Arial" w:hAnsi="Arial" w:cs="Arial"/>
          <w:b/>
          <w:u w:val="single"/>
        </w:rPr>
        <w:t>ΔΩΡΕΑΝ ΙΑΤΡΟΦΑΡΜΑΚΕΥΤΙΚΗ ΠΕΡΙΘΑΛΨΗ</w:t>
      </w:r>
      <w:r w:rsidR="00201FFD" w:rsidRPr="00D81DEF">
        <w:rPr>
          <w:rFonts w:ascii="Arial" w:hAnsi="Arial" w:cs="Arial"/>
          <w:b/>
          <w:u w:val="single"/>
        </w:rPr>
        <w:t xml:space="preserve"> </w:t>
      </w:r>
      <w:r w:rsidRPr="00D81DEF">
        <w:rPr>
          <w:rFonts w:ascii="Arial" w:hAnsi="Arial" w:cs="Arial"/>
          <w:b/>
          <w:u w:val="single"/>
        </w:rPr>
        <w:t>ΣΕ ΟΛΟΥΣ ΤΟΥΣ</w:t>
      </w:r>
      <w:r w:rsidR="00680566" w:rsidRPr="00D81DEF">
        <w:rPr>
          <w:rFonts w:ascii="Arial" w:hAnsi="Arial" w:cs="Arial"/>
          <w:b/>
          <w:u w:val="single"/>
        </w:rPr>
        <w:t xml:space="preserve"> ΑΥΤΟΑΠΑΣΧΟΛΟΥΜΕΝ</w:t>
      </w:r>
      <w:r w:rsidRPr="00D81DEF">
        <w:rPr>
          <w:rFonts w:ascii="Arial" w:hAnsi="Arial" w:cs="Arial"/>
          <w:b/>
          <w:u w:val="single"/>
        </w:rPr>
        <w:t>ΟΥΣ</w:t>
      </w:r>
      <w:r w:rsidR="00680566" w:rsidRPr="00D81DEF">
        <w:rPr>
          <w:rFonts w:ascii="Arial" w:hAnsi="Arial" w:cs="Arial"/>
          <w:b/>
          <w:u w:val="single"/>
        </w:rPr>
        <w:t xml:space="preserve"> </w:t>
      </w:r>
      <w:r w:rsidRPr="00D81DEF">
        <w:rPr>
          <w:rFonts w:ascii="Arial" w:hAnsi="Arial" w:cs="Arial"/>
          <w:b/>
          <w:u w:val="single"/>
        </w:rPr>
        <w:t>ΧΩΡΙΣ ΟΡΟΥΣ ΚΑΙ ΠΡΟΥΠΟΘΕΣΕΙΣ</w:t>
      </w:r>
    </w:p>
    <w:p w:rsidR="00484A20" w:rsidRPr="005C2E59" w:rsidRDefault="00484A20" w:rsidP="0081300A">
      <w:pPr>
        <w:pStyle w:val="Web"/>
        <w:spacing w:before="0" w:beforeAutospacing="0" w:after="0" w:afterAutospacing="0" w:line="276" w:lineRule="auto"/>
        <w:rPr>
          <w:rFonts w:ascii="Calibri" w:hAnsi="Calibri" w:cs="Calibri"/>
          <w:b/>
          <w:sz w:val="16"/>
          <w:szCs w:val="16"/>
        </w:rPr>
      </w:pPr>
    </w:p>
    <w:p w:rsidR="0081300A" w:rsidRPr="005C2E59" w:rsidRDefault="005C2E59" w:rsidP="0081300A">
      <w:pPr>
        <w:pStyle w:val="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Συνάδελφοι</w:t>
      </w:r>
    </w:p>
    <w:p w:rsidR="00CF4246" w:rsidRPr="00D81DEF" w:rsidRDefault="001A790C" w:rsidP="0022787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1DEF">
        <w:rPr>
          <w:rFonts w:ascii="Arial" w:hAnsi="Arial" w:cs="Arial"/>
          <w:sz w:val="24"/>
          <w:szCs w:val="24"/>
        </w:rPr>
        <w:t xml:space="preserve">Η ακρίβεια, τα υπέρογκα ενοίκια, οι πλειστηριασμοί κατοικιών, οι αυξήσεις στις τιμές των φαρμάκων και ο περιορισμός της </w:t>
      </w:r>
      <w:proofErr w:type="spellStart"/>
      <w:r w:rsidRPr="00D81DEF">
        <w:rPr>
          <w:rFonts w:ascii="Arial" w:hAnsi="Arial" w:cs="Arial"/>
          <w:sz w:val="24"/>
          <w:szCs w:val="24"/>
        </w:rPr>
        <w:t>συνταγογράφησης</w:t>
      </w:r>
      <w:proofErr w:type="spellEnd"/>
      <w:r w:rsidR="005C2E59">
        <w:rPr>
          <w:rFonts w:ascii="Arial" w:hAnsi="Arial" w:cs="Arial"/>
          <w:sz w:val="24"/>
          <w:szCs w:val="24"/>
        </w:rPr>
        <w:t xml:space="preserve"> εξετάσεων</w:t>
      </w:r>
      <w:r w:rsidR="00484A20" w:rsidRPr="00D81DEF">
        <w:rPr>
          <w:rFonts w:ascii="Arial" w:hAnsi="Arial" w:cs="Arial"/>
          <w:sz w:val="24"/>
          <w:szCs w:val="24"/>
        </w:rPr>
        <w:t>,</w:t>
      </w:r>
      <w:r w:rsidR="005C2E59" w:rsidRPr="005C2E59">
        <w:rPr>
          <w:rFonts w:ascii="Arial" w:hAnsi="Arial" w:cs="Arial"/>
          <w:sz w:val="24"/>
          <w:szCs w:val="24"/>
        </w:rPr>
        <w:t xml:space="preserve"> </w:t>
      </w:r>
      <w:r w:rsidR="00484A20" w:rsidRPr="00D81DEF">
        <w:rPr>
          <w:rFonts w:ascii="Arial" w:hAnsi="Arial" w:cs="Arial"/>
          <w:sz w:val="24"/>
          <w:szCs w:val="24"/>
        </w:rPr>
        <w:t>οι χαμηλοί μισθοί και συντάξεις, δυσκολεύουν την επιβίωσή μας.</w:t>
      </w:r>
      <w:r w:rsidRPr="00D81DEF">
        <w:rPr>
          <w:rFonts w:ascii="Arial" w:hAnsi="Arial" w:cs="Arial"/>
          <w:sz w:val="24"/>
          <w:szCs w:val="24"/>
        </w:rPr>
        <w:t xml:space="preserve"> </w:t>
      </w:r>
    </w:p>
    <w:p w:rsidR="00BB0650" w:rsidRPr="00D81DEF" w:rsidRDefault="0081300A" w:rsidP="0081300A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1DEF">
        <w:rPr>
          <w:rFonts w:ascii="Arial" w:hAnsi="Arial" w:cs="Arial"/>
          <w:sz w:val="24"/>
          <w:szCs w:val="24"/>
        </w:rPr>
        <w:t>Χ</w:t>
      </w:r>
      <w:r w:rsidR="00BB0650" w:rsidRPr="00D81DEF">
        <w:rPr>
          <w:rFonts w:ascii="Arial" w:hAnsi="Arial" w:cs="Arial"/>
          <w:sz w:val="24"/>
          <w:szCs w:val="24"/>
        </w:rPr>
        <w:t xml:space="preserve">ιλιάδες κάτοικοι και εργαζόμενοι του δήμου Αχαρνών ερχόμαστε καθημερινά αντιμέτωποι με την πολιτική της Κυβέρνησης της ΝΔ, που όπως και οι </w:t>
      </w:r>
      <w:r w:rsidR="00CF4246" w:rsidRPr="00D81DEF">
        <w:rPr>
          <w:rFonts w:ascii="Arial" w:hAnsi="Arial" w:cs="Arial"/>
          <w:sz w:val="24"/>
          <w:szCs w:val="24"/>
        </w:rPr>
        <w:t>προηγούμενες</w:t>
      </w:r>
      <w:r w:rsidR="00BB0650" w:rsidRPr="00D81DEF">
        <w:rPr>
          <w:rFonts w:ascii="Arial" w:hAnsi="Arial" w:cs="Arial"/>
          <w:sz w:val="24"/>
          <w:szCs w:val="24"/>
        </w:rPr>
        <w:t xml:space="preserve">, </w:t>
      </w:r>
      <w:r w:rsidR="00CF4246" w:rsidRPr="00D81DEF">
        <w:rPr>
          <w:rFonts w:ascii="Arial" w:hAnsi="Arial" w:cs="Arial"/>
          <w:sz w:val="24"/>
          <w:szCs w:val="24"/>
        </w:rPr>
        <w:t>θεωρεί</w:t>
      </w:r>
      <w:r w:rsidR="00BB0650" w:rsidRPr="00D81DEF">
        <w:rPr>
          <w:rFonts w:ascii="Arial" w:hAnsi="Arial" w:cs="Arial"/>
          <w:sz w:val="24"/>
          <w:szCs w:val="24"/>
        </w:rPr>
        <w:t xml:space="preserve"> την </w:t>
      </w:r>
      <w:r w:rsidR="00CF4246" w:rsidRPr="00D81DEF">
        <w:rPr>
          <w:rFonts w:ascii="Arial" w:hAnsi="Arial" w:cs="Arial"/>
          <w:sz w:val="24"/>
          <w:szCs w:val="24"/>
        </w:rPr>
        <w:t>υγεία</w:t>
      </w:r>
      <w:r w:rsidR="00BB0650" w:rsidRPr="00D81DEF">
        <w:rPr>
          <w:rFonts w:ascii="Arial" w:hAnsi="Arial" w:cs="Arial"/>
          <w:sz w:val="24"/>
          <w:szCs w:val="24"/>
        </w:rPr>
        <w:t xml:space="preserve"> </w:t>
      </w:r>
      <w:r w:rsidR="00CF4246" w:rsidRPr="00D81DEF">
        <w:rPr>
          <w:rFonts w:ascii="Arial" w:hAnsi="Arial" w:cs="Arial"/>
          <w:b/>
          <w:sz w:val="24"/>
          <w:szCs w:val="24"/>
          <w:u w:val="single"/>
        </w:rPr>
        <w:t>κόστος</w:t>
      </w:r>
      <w:r w:rsidR="005B63D7" w:rsidRPr="00D81DEF">
        <w:rPr>
          <w:rFonts w:ascii="Arial" w:hAnsi="Arial" w:cs="Arial"/>
          <w:b/>
          <w:sz w:val="24"/>
          <w:szCs w:val="24"/>
          <w:u w:val="single"/>
        </w:rPr>
        <w:t xml:space="preserve"> και «</w:t>
      </w:r>
      <w:r w:rsidR="00CF4246" w:rsidRPr="00D81DEF">
        <w:rPr>
          <w:rFonts w:ascii="Arial" w:hAnsi="Arial" w:cs="Arial"/>
          <w:b/>
          <w:sz w:val="24"/>
          <w:szCs w:val="24"/>
          <w:u w:val="single"/>
        </w:rPr>
        <w:t>ατομική</w:t>
      </w:r>
      <w:r w:rsidR="005B63D7" w:rsidRPr="00D81DEF">
        <w:rPr>
          <w:rFonts w:ascii="Arial" w:hAnsi="Arial" w:cs="Arial"/>
          <w:b/>
          <w:sz w:val="24"/>
          <w:szCs w:val="24"/>
          <w:u w:val="single"/>
        </w:rPr>
        <w:t xml:space="preserve"> ευθύνη»</w:t>
      </w:r>
      <w:r w:rsidR="00BB0650" w:rsidRPr="00D81DEF">
        <w:rPr>
          <w:rFonts w:ascii="Arial" w:hAnsi="Arial" w:cs="Arial"/>
          <w:sz w:val="24"/>
          <w:szCs w:val="24"/>
        </w:rPr>
        <w:t xml:space="preserve"> για τις λαϊκές </w:t>
      </w:r>
      <w:r w:rsidR="00CF4246" w:rsidRPr="00D81DEF">
        <w:rPr>
          <w:rFonts w:ascii="Arial" w:hAnsi="Arial" w:cs="Arial"/>
          <w:sz w:val="24"/>
          <w:szCs w:val="24"/>
        </w:rPr>
        <w:t>οικογένειες</w:t>
      </w:r>
      <w:r w:rsidR="00BB0650" w:rsidRPr="00D81DEF">
        <w:rPr>
          <w:rFonts w:ascii="Arial" w:hAnsi="Arial" w:cs="Arial"/>
          <w:sz w:val="24"/>
          <w:szCs w:val="24"/>
        </w:rPr>
        <w:t xml:space="preserve"> και </w:t>
      </w:r>
      <w:r w:rsidR="004E69C8" w:rsidRPr="00D81DEF">
        <w:rPr>
          <w:rFonts w:ascii="Arial" w:hAnsi="Arial" w:cs="Arial"/>
          <w:sz w:val="24"/>
          <w:szCs w:val="24"/>
        </w:rPr>
        <w:t xml:space="preserve">ταυτόχρονα </w:t>
      </w:r>
      <w:r w:rsidR="00CF4246" w:rsidRPr="00D81DEF">
        <w:rPr>
          <w:rFonts w:ascii="Arial" w:hAnsi="Arial" w:cs="Arial"/>
          <w:sz w:val="24"/>
          <w:szCs w:val="24"/>
        </w:rPr>
        <w:t>πεδίο</w:t>
      </w:r>
      <w:r w:rsidR="00BB0650" w:rsidRPr="00D81DEF">
        <w:rPr>
          <w:rFonts w:ascii="Arial" w:hAnsi="Arial" w:cs="Arial"/>
          <w:sz w:val="24"/>
          <w:szCs w:val="24"/>
        </w:rPr>
        <w:t xml:space="preserve"> </w:t>
      </w:r>
      <w:r w:rsidR="00CF4246" w:rsidRPr="00D81DEF">
        <w:rPr>
          <w:rFonts w:ascii="Arial" w:hAnsi="Arial" w:cs="Arial"/>
          <w:sz w:val="24"/>
          <w:szCs w:val="24"/>
        </w:rPr>
        <w:t>επιχειρηματικής</w:t>
      </w:r>
      <w:r w:rsidR="00BB0650" w:rsidRPr="00D81DEF">
        <w:rPr>
          <w:rFonts w:ascii="Arial" w:hAnsi="Arial" w:cs="Arial"/>
          <w:sz w:val="24"/>
          <w:szCs w:val="24"/>
        </w:rPr>
        <w:t xml:space="preserve"> δράσης και κερδοφορίας για τους </w:t>
      </w:r>
      <w:r w:rsidR="00CF4246" w:rsidRPr="00D81DEF">
        <w:rPr>
          <w:rFonts w:ascii="Arial" w:hAnsi="Arial" w:cs="Arial"/>
          <w:sz w:val="24"/>
          <w:szCs w:val="24"/>
        </w:rPr>
        <w:t>ιδιωτικούς</w:t>
      </w:r>
      <w:r w:rsidR="00BB0650" w:rsidRPr="00D81DEF">
        <w:rPr>
          <w:rFonts w:ascii="Arial" w:hAnsi="Arial" w:cs="Arial"/>
          <w:sz w:val="24"/>
          <w:szCs w:val="24"/>
        </w:rPr>
        <w:t xml:space="preserve"> </w:t>
      </w:r>
      <w:r w:rsidR="00CF4246" w:rsidRPr="00D81DEF">
        <w:rPr>
          <w:rFonts w:ascii="Arial" w:hAnsi="Arial" w:cs="Arial"/>
          <w:sz w:val="24"/>
          <w:szCs w:val="24"/>
        </w:rPr>
        <w:t>ομίλους</w:t>
      </w:r>
      <w:r w:rsidR="00BB0650" w:rsidRPr="00D81DEF">
        <w:rPr>
          <w:rFonts w:ascii="Arial" w:hAnsi="Arial" w:cs="Arial"/>
          <w:sz w:val="24"/>
          <w:szCs w:val="24"/>
        </w:rPr>
        <w:t xml:space="preserve"> υγείας.</w:t>
      </w:r>
    </w:p>
    <w:p w:rsidR="00EA6385" w:rsidRPr="00D81DEF" w:rsidRDefault="00EA6385" w:rsidP="00EA63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1DEF">
        <w:rPr>
          <w:rFonts w:ascii="Arial" w:hAnsi="Arial" w:cs="Arial"/>
          <w:sz w:val="24"/>
          <w:szCs w:val="24"/>
        </w:rPr>
        <w:t xml:space="preserve"> </w:t>
      </w:r>
      <w:r w:rsidR="0081300A" w:rsidRPr="00D81DEF">
        <w:rPr>
          <w:rFonts w:ascii="Arial" w:hAnsi="Arial" w:cs="Arial"/>
          <w:sz w:val="24"/>
          <w:szCs w:val="24"/>
        </w:rPr>
        <w:t xml:space="preserve"> </w:t>
      </w:r>
      <w:r w:rsidRPr="00D81DEF">
        <w:rPr>
          <w:rFonts w:ascii="Arial" w:hAnsi="Arial" w:cs="Arial"/>
          <w:sz w:val="24"/>
          <w:szCs w:val="24"/>
        </w:rPr>
        <w:t>Η προσπάθεια της κυβέρνησης, να λειτουργήσουν</w:t>
      </w:r>
      <w:r w:rsidR="00484A20" w:rsidRPr="00D81DEF">
        <w:rPr>
          <w:rFonts w:ascii="Arial" w:hAnsi="Arial" w:cs="Arial"/>
          <w:sz w:val="24"/>
          <w:szCs w:val="24"/>
        </w:rPr>
        <w:t xml:space="preserve"> απογευματινά χειρουργεία</w:t>
      </w:r>
      <w:r w:rsidRPr="00D81DEF">
        <w:rPr>
          <w:rFonts w:ascii="Arial" w:hAnsi="Arial" w:cs="Arial"/>
          <w:sz w:val="24"/>
          <w:szCs w:val="24"/>
        </w:rPr>
        <w:t xml:space="preserve">, στηρίζεται </w:t>
      </w:r>
      <w:r w:rsidR="00484A20" w:rsidRPr="00D81DEF">
        <w:rPr>
          <w:rFonts w:ascii="Arial" w:hAnsi="Arial" w:cs="Arial"/>
          <w:sz w:val="24"/>
          <w:szCs w:val="24"/>
        </w:rPr>
        <w:t xml:space="preserve"> στο παλιό πλαίσιο των απογευματινών ιατρείων που καθιέρωσε το ΠΑΣΟΚ ,διατήρησε ο ΣΥΡΙΖΑ και απογεί</w:t>
      </w:r>
      <w:r w:rsidRPr="00D81DEF">
        <w:rPr>
          <w:rFonts w:ascii="Arial" w:hAnsi="Arial" w:cs="Arial"/>
          <w:sz w:val="24"/>
          <w:szCs w:val="24"/>
        </w:rPr>
        <w:t xml:space="preserve">ωσε η κυβέρνηση της Ν.Δ. </w:t>
      </w:r>
    </w:p>
    <w:p w:rsidR="00345365" w:rsidRPr="00D81DEF" w:rsidRDefault="00EA6385" w:rsidP="00EA63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1DEF">
        <w:rPr>
          <w:rFonts w:ascii="Arial" w:hAnsi="Arial" w:cs="Arial"/>
          <w:sz w:val="24"/>
          <w:szCs w:val="24"/>
        </w:rPr>
        <w:t xml:space="preserve">Την </w:t>
      </w:r>
      <w:r w:rsidR="00484A20" w:rsidRPr="00D81DEF">
        <w:rPr>
          <w:rFonts w:ascii="Arial" w:hAnsi="Arial" w:cs="Arial"/>
          <w:sz w:val="24"/>
          <w:szCs w:val="24"/>
        </w:rPr>
        <w:t xml:space="preserve"> ίδια στιγμή</w:t>
      </w:r>
      <w:r w:rsidR="00345365" w:rsidRPr="00D81DEF">
        <w:rPr>
          <w:rFonts w:ascii="Arial" w:hAnsi="Arial" w:cs="Arial"/>
          <w:sz w:val="24"/>
          <w:szCs w:val="24"/>
        </w:rPr>
        <w:t xml:space="preserve">, </w:t>
      </w:r>
      <w:r w:rsidRPr="00D81DEF">
        <w:rPr>
          <w:rFonts w:ascii="Arial" w:hAnsi="Arial" w:cs="Arial"/>
          <w:sz w:val="24"/>
          <w:szCs w:val="24"/>
        </w:rPr>
        <w:t>που</w:t>
      </w:r>
      <w:r w:rsidR="00484A20" w:rsidRPr="00D81DEF">
        <w:rPr>
          <w:rFonts w:ascii="Arial" w:hAnsi="Arial" w:cs="Arial"/>
          <w:sz w:val="24"/>
          <w:szCs w:val="24"/>
        </w:rPr>
        <w:t xml:space="preserve"> το 30% των χειρουργείων δεν λειτο</w:t>
      </w:r>
      <w:r w:rsidRPr="00D81DEF">
        <w:rPr>
          <w:rFonts w:ascii="Arial" w:hAnsi="Arial" w:cs="Arial"/>
          <w:sz w:val="24"/>
          <w:szCs w:val="24"/>
        </w:rPr>
        <w:t>υργούν λόγω έλλειψης προσωπικού</w:t>
      </w:r>
      <w:r w:rsidR="00345365" w:rsidRPr="00D81DEF">
        <w:rPr>
          <w:rFonts w:ascii="Arial" w:hAnsi="Arial" w:cs="Arial"/>
          <w:sz w:val="24"/>
          <w:szCs w:val="24"/>
        </w:rPr>
        <w:t>, καλούνται οι εργαζόμενοι να πληρώνουν από την τσέπη τους το 30% του τιμοκαταλόγου των εγχειρήσεων και το 70% από τα ασφαλιστικά ταμεία τους.</w:t>
      </w:r>
    </w:p>
    <w:p w:rsidR="00A217D6" w:rsidRPr="00D81DEF" w:rsidRDefault="00345365" w:rsidP="00EA63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1DEF">
        <w:rPr>
          <w:rFonts w:ascii="Arial" w:hAnsi="Arial" w:cs="Arial"/>
          <w:sz w:val="24"/>
          <w:szCs w:val="24"/>
        </w:rPr>
        <w:t xml:space="preserve">Με τα απογευματινά χειρουργεία η κυβέρνηση προσπαθεί να αποποιηθεί την υποχρέωση για χρηματοδότηση των δημόσιων </w:t>
      </w:r>
      <w:r w:rsidR="00A217D6" w:rsidRPr="00D81DEF">
        <w:rPr>
          <w:rFonts w:ascii="Arial" w:hAnsi="Arial" w:cs="Arial"/>
          <w:sz w:val="24"/>
          <w:szCs w:val="24"/>
        </w:rPr>
        <w:t>νοσοκομείων από τον κρατικό προϋπολογισμό φορτώνοντας δυσβάστακτα βάρη στο λαό , που μια ζωή πληρώνει εισφορές και φόρους, ανοίγοντας το δρόμο για πλήρη ιδιωτικοποίηση των δημόσιων νοσοκομείων.</w:t>
      </w:r>
    </w:p>
    <w:p w:rsidR="00A217D6" w:rsidRPr="00D81DEF" w:rsidRDefault="00A217D6" w:rsidP="00EA63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1DEF">
        <w:rPr>
          <w:rFonts w:ascii="Arial" w:hAnsi="Arial" w:cs="Arial"/>
          <w:sz w:val="24"/>
          <w:szCs w:val="24"/>
        </w:rPr>
        <w:t xml:space="preserve">Στο Δήμο μας </w:t>
      </w:r>
      <w:r w:rsidR="00C33B75" w:rsidRPr="00D81DEF">
        <w:rPr>
          <w:rFonts w:ascii="Arial" w:hAnsi="Arial" w:cs="Arial"/>
          <w:sz w:val="24"/>
          <w:szCs w:val="24"/>
        </w:rPr>
        <w:t xml:space="preserve">, </w:t>
      </w:r>
      <w:r w:rsidRPr="00D81DEF">
        <w:rPr>
          <w:rFonts w:ascii="Arial" w:hAnsi="Arial" w:cs="Arial"/>
          <w:sz w:val="24"/>
          <w:szCs w:val="24"/>
        </w:rPr>
        <w:t xml:space="preserve">με πληθυσμό 170.000 κατοίκους </w:t>
      </w:r>
      <w:r w:rsidR="00C33B75" w:rsidRPr="00D81DEF">
        <w:rPr>
          <w:rFonts w:ascii="Arial" w:hAnsi="Arial" w:cs="Arial"/>
          <w:sz w:val="24"/>
          <w:szCs w:val="24"/>
        </w:rPr>
        <w:t>,υπάρχουν χιλιάδες μαθητές στα σχολεία μας, χιλιάδες εργαζόμενοι στις βιομηχανίες και βιοτεχνίες της περι</w:t>
      </w:r>
      <w:r w:rsidR="005C2E59">
        <w:rPr>
          <w:rFonts w:ascii="Arial" w:hAnsi="Arial" w:cs="Arial"/>
          <w:sz w:val="24"/>
          <w:szCs w:val="24"/>
        </w:rPr>
        <w:t>οχής μας, χιλιάδες συνταξιούχοι</w:t>
      </w:r>
      <w:r w:rsidR="00C33B75" w:rsidRPr="00D81DEF">
        <w:rPr>
          <w:rFonts w:ascii="Arial" w:hAnsi="Arial" w:cs="Arial"/>
          <w:sz w:val="24"/>
          <w:szCs w:val="24"/>
        </w:rPr>
        <w:t>,</w:t>
      </w:r>
      <w:r w:rsidR="005C2E59">
        <w:rPr>
          <w:rFonts w:ascii="Arial" w:hAnsi="Arial" w:cs="Arial"/>
          <w:sz w:val="24"/>
          <w:szCs w:val="24"/>
        </w:rPr>
        <w:t xml:space="preserve"> </w:t>
      </w:r>
      <w:r w:rsidR="00C33B75" w:rsidRPr="00D81DEF">
        <w:rPr>
          <w:rFonts w:ascii="Arial" w:hAnsi="Arial" w:cs="Arial"/>
          <w:sz w:val="24"/>
          <w:szCs w:val="24"/>
        </w:rPr>
        <w:t xml:space="preserve">άνεργοι, ΑΜΕΑ, αλλά δεν υπάρχει Δημόσιο νοσοκομείο να καλύψει τις </w:t>
      </w:r>
      <w:r w:rsidR="004F54DB" w:rsidRPr="00D81DEF">
        <w:rPr>
          <w:rFonts w:ascii="Arial" w:hAnsi="Arial" w:cs="Arial"/>
          <w:sz w:val="24"/>
          <w:szCs w:val="24"/>
        </w:rPr>
        <w:t xml:space="preserve">τεράστιες </w:t>
      </w:r>
      <w:r w:rsidR="00C33B75" w:rsidRPr="00D81DEF">
        <w:rPr>
          <w:rFonts w:ascii="Arial" w:hAnsi="Arial" w:cs="Arial"/>
          <w:sz w:val="24"/>
          <w:szCs w:val="24"/>
        </w:rPr>
        <w:t xml:space="preserve">ανάγκες </w:t>
      </w:r>
      <w:r w:rsidR="004F54DB" w:rsidRPr="00D81DEF">
        <w:rPr>
          <w:rFonts w:ascii="Arial" w:hAnsi="Arial" w:cs="Arial"/>
          <w:sz w:val="24"/>
          <w:szCs w:val="24"/>
        </w:rPr>
        <w:t>τους σε υπηρεσίες υγείας.</w:t>
      </w:r>
      <w:r w:rsidR="00C33B75" w:rsidRPr="00D81DEF">
        <w:rPr>
          <w:rFonts w:ascii="Arial" w:hAnsi="Arial" w:cs="Arial"/>
          <w:sz w:val="24"/>
          <w:szCs w:val="24"/>
        </w:rPr>
        <w:t xml:space="preserve"> </w:t>
      </w:r>
    </w:p>
    <w:p w:rsidR="00484A20" w:rsidRPr="005C2E59" w:rsidRDefault="00345365" w:rsidP="00F07496">
      <w:pPr>
        <w:spacing w:after="0"/>
        <w:jc w:val="both"/>
        <w:rPr>
          <w:rFonts w:ascii="Arial" w:hAnsi="Arial" w:cs="Arial"/>
          <w:sz w:val="16"/>
          <w:szCs w:val="16"/>
        </w:rPr>
      </w:pPr>
      <w:r w:rsidRPr="00D81DEF">
        <w:rPr>
          <w:rFonts w:ascii="Arial" w:hAnsi="Arial" w:cs="Arial"/>
          <w:sz w:val="24"/>
          <w:szCs w:val="24"/>
        </w:rPr>
        <w:t xml:space="preserve">    </w:t>
      </w:r>
      <w:r w:rsidR="00484A20" w:rsidRPr="00D81DEF">
        <w:rPr>
          <w:rFonts w:ascii="Arial" w:hAnsi="Arial" w:cs="Arial"/>
          <w:sz w:val="24"/>
          <w:szCs w:val="24"/>
        </w:rPr>
        <w:t xml:space="preserve"> </w:t>
      </w:r>
    </w:p>
    <w:p w:rsidR="004F54DB" w:rsidRPr="00D81DEF" w:rsidRDefault="00BB0650" w:rsidP="004F54D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81DEF">
        <w:rPr>
          <w:rFonts w:ascii="Arial" w:hAnsi="Arial" w:cs="Arial"/>
          <w:b/>
          <w:sz w:val="24"/>
          <w:szCs w:val="24"/>
          <w:u w:val="single"/>
        </w:rPr>
        <w:t xml:space="preserve">Η κατάσταση στην περιοχή μας έχει </w:t>
      </w:r>
      <w:r w:rsidR="00CF4246" w:rsidRPr="00D81DEF">
        <w:rPr>
          <w:rFonts w:ascii="Arial" w:hAnsi="Arial" w:cs="Arial"/>
          <w:b/>
          <w:sz w:val="24"/>
          <w:szCs w:val="24"/>
          <w:u w:val="single"/>
        </w:rPr>
        <w:t>φτάσει</w:t>
      </w:r>
      <w:r w:rsidRPr="00D81DEF">
        <w:rPr>
          <w:rFonts w:ascii="Arial" w:hAnsi="Arial" w:cs="Arial"/>
          <w:b/>
          <w:sz w:val="24"/>
          <w:szCs w:val="24"/>
          <w:u w:val="single"/>
        </w:rPr>
        <w:t xml:space="preserve"> στο </w:t>
      </w:r>
      <w:r w:rsidR="00CF4246" w:rsidRPr="00D81DEF">
        <w:rPr>
          <w:rFonts w:ascii="Arial" w:hAnsi="Arial" w:cs="Arial"/>
          <w:b/>
          <w:sz w:val="24"/>
          <w:szCs w:val="24"/>
          <w:u w:val="single"/>
        </w:rPr>
        <w:t>απροχώρητο</w:t>
      </w:r>
      <w:r w:rsidRPr="00D81DEF">
        <w:rPr>
          <w:rFonts w:ascii="Arial" w:hAnsi="Arial" w:cs="Arial"/>
          <w:b/>
          <w:sz w:val="24"/>
          <w:szCs w:val="24"/>
          <w:u w:val="single"/>
        </w:rPr>
        <w:t xml:space="preserve"> με αποτέλεσμα </w:t>
      </w:r>
      <w:r w:rsidR="00CF4246" w:rsidRPr="00D81DEF">
        <w:rPr>
          <w:rFonts w:ascii="Arial" w:hAnsi="Arial" w:cs="Arial"/>
          <w:b/>
          <w:sz w:val="24"/>
          <w:szCs w:val="24"/>
          <w:u w:val="single"/>
        </w:rPr>
        <w:t>καθημερινά</w:t>
      </w:r>
      <w:r w:rsidRPr="00D81DEF">
        <w:rPr>
          <w:rFonts w:ascii="Arial" w:hAnsi="Arial" w:cs="Arial"/>
          <w:b/>
          <w:sz w:val="24"/>
          <w:szCs w:val="24"/>
          <w:u w:val="single"/>
        </w:rPr>
        <w:t xml:space="preserve"> να </w:t>
      </w:r>
      <w:r w:rsidR="00CF4246" w:rsidRPr="00D81DEF">
        <w:rPr>
          <w:rFonts w:ascii="Arial" w:hAnsi="Arial" w:cs="Arial"/>
          <w:b/>
          <w:sz w:val="24"/>
          <w:szCs w:val="24"/>
          <w:u w:val="single"/>
        </w:rPr>
        <w:t>απειλείται</w:t>
      </w:r>
      <w:r w:rsidRPr="00D81DEF">
        <w:rPr>
          <w:rFonts w:ascii="Arial" w:hAnsi="Arial" w:cs="Arial"/>
          <w:b/>
          <w:sz w:val="24"/>
          <w:szCs w:val="24"/>
          <w:u w:val="single"/>
        </w:rPr>
        <w:t xml:space="preserve"> η </w:t>
      </w:r>
      <w:r w:rsidR="00CF4246" w:rsidRPr="00D81DEF">
        <w:rPr>
          <w:rFonts w:ascii="Arial" w:hAnsi="Arial" w:cs="Arial"/>
          <w:b/>
          <w:sz w:val="24"/>
          <w:szCs w:val="24"/>
          <w:u w:val="single"/>
        </w:rPr>
        <w:t>ζωή</w:t>
      </w:r>
      <w:r w:rsidRPr="00D81DEF">
        <w:rPr>
          <w:rFonts w:ascii="Arial" w:hAnsi="Arial" w:cs="Arial"/>
          <w:b/>
          <w:sz w:val="24"/>
          <w:szCs w:val="24"/>
          <w:u w:val="single"/>
        </w:rPr>
        <w:t xml:space="preserve"> μας.</w:t>
      </w:r>
    </w:p>
    <w:p w:rsidR="00564670" w:rsidRPr="00D81DEF" w:rsidRDefault="00564670" w:rsidP="005646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1DEF">
        <w:rPr>
          <w:rFonts w:ascii="Arial" w:hAnsi="Arial" w:cs="Arial"/>
          <w:sz w:val="24"/>
          <w:szCs w:val="24"/>
        </w:rPr>
        <w:lastRenderedPageBreak/>
        <w:t>Το Κέντρο Υγείας Αχαρνών υπολειτουργεί και δεν υπάρχουν βασικές ειδικότητες γιατρών. Τα εργαστήρια υπολειτουργούν. Η πλειοψηφία του ιατρικού και νοσηλευτικού προσωπικού εργάζονται με συμβάσεις που λήγουν μέσα στη χρονιά.</w:t>
      </w:r>
    </w:p>
    <w:p w:rsidR="004F54DB" w:rsidRPr="00D81DEF" w:rsidRDefault="00564670" w:rsidP="005646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1DEF">
        <w:rPr>
          <w:rFonts w:ascii="Arial" w:hAnsi="Arial" w:cs="Arial"/>
          <w:sz w:val="24"/>
          <w:szCs w:val="24"/>
        </w:rPr>
        <w:t xml:space="preserve">Αποτέλεσμα των μεγάλων ελλείψεων στο κέντρο υγείας και η ανυπαρξία Δημόσιου νοσοκομείου </w:t>
      </w:r>
      <w:r w:rsidR="00F272BC" w:rsidRPr="00D81DEF">
        <w:rPr>
          <w:rFonts w:ascii="Arial" w:hAnsi="Arial" w:cs="Arial"/>
          <w:sz w:val="24"/>
          <w:szCs w:val="24"/>
        </w:rPr>
        <w:t>είναι</w:t>
      </w:r>
      <w:r w:rsidR="00CD200F" w:rsidRPr="00D81DEF">
        <w:rPr>
          <w:rFonts w:ascii="Arial" w:hAnsi="Arial" w:cs="Arial"/>
          <w:sz w:val="24"/>
          <w:szCs w:val="24"/>
        </w:rPr>
        <w:t xml:space="preserve"> ότι</w:t>
      </w:r>
      <w:r w:rsidR="00F272BC" w:rsidRPr="00D81DEF">
        <w:rPr>
          <w:rFonts w:ascii="Arial" w:hAnsi="Arial" w:cs="Arial"/>
          <w:sz w:val="24"/>
          <w:szCs w:val="24"/>
        </w:rPr>
        <w:t xml:space="preserve"> ο λαός της περιοχής μας αναγκάζεται να ακριβοπληρώνει σε ιδιώτες τις υπηρεσίες υγείας που χρειάζεται.</w:t>
      </w:r>
      <w:r w:rsidRPr="00D81DEF">
        <w:rPr>
          <w:rFonts w:ascii="Arial" w:hAnsi="Arial" w:cs="Arial"/>
          <w:sz w:val="24"/>
          <w:szCs w:val="24"/>
        </w:rPr>
        <w:t xml:space="preserve">   </w:t>
      </w:r>
    </w:p>
    <w:p w:rsidR="004F54DB" w:rsidRPr="005C2E59" w:rsidRDefault="004F54DB" w:rsidP="004F54DB">
      <w:pPr>
        <w:spacing w:after="0"/>
        <w:rPr>
          <w:rFonts w:ascii="Arial" w:hAnsi="Arial" w:cs="Arial"/>
          <w:sz w:val="16"/>
          <w:szCs w:val="16"/>
        </w:rPr>
      </w:pPr>
    </w:p>
    <w:p w:rsidR="00F07496" w:rsidRPr="00D81DEF" w:rsidRDefault="004E69C8" w:rsidP="00F272B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81DEF">
        <w:rPr>
          <w:rFonts w:ascii="Arial" w:hAnsi="Arial" w:cs="Arial"/>
          <w:b/>
          <w:sz w:val="24"/>
          <w:szCs w:val="24"/>
          <w:u w:val="single"/>
        </w:rPr>
        <w:t xml:space="preserve">ΔΕΝ ΠΑΕΙ ΑΛΛΟ! ΟΡΓΑΝΩΝΟΥΜΕ ΤΟΝ ΑΓΩΝΑ </w:t>
      </w:r>
      <w:r w:rsidR="00F272BC" w:rsidRPr="00D81DEF">
        <w:rPr>
          <w:rFonts w:ascii="Arial" w:hAnsi="Arial" w:cs="Arial"/>
          <w:b/>
          <w:sz w:val="24"/>
          <w:szCs w:val="24"/>
          <w:u w:val="single"/>
        </w:rPr>
        <w:t xml:space="preserve">ΜΑΣ </w:t>
      </w:r>
    </w:p>
    <w:p w:rsidR="00F07496" w:rsidRPr="00D81DEF" w:rsidRDefault="00F07496" w:rsidP="00CD200F">
      <w:pPr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</w:rPr>
      </w:pPr>
      <w:r w:rsidRPr="00D81DEF">
        <w:rPr>
          <w:rFonts w:ascii="Arial" w:hAnsi="Arial" w:cs="Arial"/>
          <w:b/>
          <w:sz w:val="24"/>
          <w:szCs w:val="24"/>
        </w:rPr>
        <w:t xml:space="preserve">ΠΡΟΧΩΡΑΜΕ ΣΕ ΣΥΓΚΕΝΤΡΩΣΗ </w:t>
      </w:r>
      <w:r w:rsidR="005C2E59">
        <w:rPr>
          <w:rFonts w:ascii="Arial" w:hAnsi="Arial" w:cs="Arial"/>
          <w:b/>
          <w:sz w:val="24"/>
          <w:szCs w:val="24"/>
        </w:rPr>
        <w:t>ΔΙΑΜΑΡΤΥΡΙΑΣ ΤΗΝ ΠΕΜΠΤΗ 4 ΑΠΡΙΛΙΟΥ</w:t>
      </w:r>
      <w:r w:rsidRPr="00D81DEF">
        <w:rPr>
          <w:rFonts w:ascii="Arial" w:hAnsi="Arial" w:cs="Arial"/>
          <w:b/>
          <w:sz w:val="24"/>
          <w:szCs w:val="24"/>
        </w:rPr>
        <w:t xml:space="preserve"> ΣΤΙΣ 19.00 ΣΤΗΝ ΚΕΝΤΡΙΚΗ ΠΛΑΤΕΙΑ </w:t>
      </w:r>
    </w:p>
    <w:p w:rsidR="00F07496" w:rsidRPr="00D81DEF" w:rsidRDefault="00F07496" w:rsidP="00CD200F">
      <w:pPr>
        <w:numPr>
          <w:ilvl w:val="0"/>
          <w:numId w:val="3"/>
        </w:numPr>
        <w:jc w:val="center"/>
        <w:rPr>
          <w:rFonts w:ascii="Arial" w:hAnsi="Arial" w:cs="Arial"/>
          <w:b/>
          <w:sz w:val="24"/>
          <w:szCs w:val="24"/>
        </w:rPr>
      </w:pPr>
      <w:r w:rsidRPr="00D81DEF">
        <w:rPr>
          <w:rFonts w:ascii="Arial" w:hAnsi="Arial" w:cs="Arial"/>
          <w:b/>
          <w:sz w:val="24"/>
          <w:szCs w:val="24"/>
        </w:rPr>
        <w:t>ΠΡΟΕΤΟΙΜΑΖΟΥΜΕ ΠΑΡΑΣΤΑΣΗ ΔΙΑΜΑΡΤΥΡΙΑΣ ΣΤΗ 2</w:t>
      </w:r>
      <w:r w:rsidRPr="00D81DEF">
        <w:rPr>
          <w:rFonts w:ascii="Arial" w:hAnsi="Arial" w:cs="Arial"/>
          <w:b/>
          <w:sz w:val="24"/>
          <w:szCs w:val="24"/>
          <w:vertAlign w:val="superscript"/>
        </w:rPr>
        <w:t>η</w:t>
      </w:r>
      <w:r w:rsidRPr="00D81DEF">
        <w:rPr>
          <w:rFonts w:ascii="Arial" w:hAnsi="Arial" w:cs="Arial"/>
          <w:b/>
          <w:sz w:val="24"/>
          <w:szCs w:val="24"/>
        </w:rPr>
        <w:t xml:space="preserve"> ΔΥΠΕ ΚΑΙ ΣΤΟ ΔΗΜΟΤΙΚΟ ΣΥΜΒΟΥΛΙΟ ΑΧΑΡΝΩΝ</w:t>
      </w:r>
    </w:p>
    <w:p w:rsidR="004E69C8" w:rsidRPr="00D81DEF" w:rsidRDefault="00F272BC" w:rsidP="00F272B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81DEF">
        <w:rPr>
          <w:rFonts w:ascii="Arial" w:hAnsi="Arial" w:cs="Arial"/>
          <w:b/>
          <w:sz w:val="24"/>
          <w:szCs w:val="24"/>
          <w:u w:val="single"/>
        </w:rPr>
        <w:t>ΠΑΛΕΥΟΥΜΕ</w:t>
      </w:r>
    </w:p>
    <w:p w:rsidR="004E69C8" w:rsidRPr="00D81DEF" w:rsidRDefault="004E69C8" w:rsidP="00B26B0A">
      <w:pPr>
        <w:pStyle w:val="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D81DEF">
        <w:rPr>
          <w:rFonts w:ascii="Arial" w:hAnsi="Arial" w:cs="Arial"/>
        </w:rPr>
        <w:t xml:space="preserve">Το Κέντρο Υγείας Αχαρνών </w:t>
      </w:r>
      <w:r w:rsidR="00F272BC" w:rsidRPr="00D81DEF">
        <w:rPr>
          <w:rFonts w:ascii="Arial" w:hAnsi="Arial" w:cs="Arial"/>
        </w:rPr>
        <w:t>,</w:t>
      </w:r>
      <w:r w:rsidRPr="00D81DEF">
        <w:rPr>
          <w:rFonts w:ascii="Arial" w:hAnsi="Arial" w:cs="Arial"/>
        </w:rPr>
        <w:t>να στελεχωθεί με μόνιμους γιατρούς όλων των ειδικοτήτων και το αναγκαίο μόνιμο</w:t>
      </w:r>
      <w:r w:rsidR="00F272BC" w:rsidRPr="00D81DEF">
        <w:rPr>
          <w:rFonts w:ascii="Arial" w:hAnsi="Arial" w:cs="Arial"/>
        </w:rPr>
        <w:t xml:space="preserve"> νοσηλευτικό</w:t>
      </w:r>
      <w:r w:rsidRPr="00D81DEF">
        <w:rPr>
          <w:rFonts w:ascii="Arial" w:hAnsi="Arial" w:cs="Arial"/>
        </w:rPr>
        <w:t xml:space="preserve"> προσωπικό </w:t>
      </w:r>
      <w:r w:rsidR="00F272BC" w:rsidRPr="00D81DEF">
        <w:rPr>
          <w:rFonts w:ascii="Arial" w:hAnsi="Arial" w:cs="Arial"/>
        </w:rPr>
        <w:t>,να τεθεί σε καθημερινή</w:t>
      </w:r>
      <w:r w:rsidRPr="00D81DEF">
        <w:rPr>
          <w:rFonts w:ascii="Arial" w:hAnsi="Arial" w:cs="Arial"/>
        </w:rPr>
        <w:t xml:space="preserve"> 24ωρη λειτ</w:t>
      </w:r>
      <w:r w:rsidR="00F272BC" w:rsidRPr="00D81DEF">
        <w:rPr>
          <w:rFonts w:ascii="Arial" w:hAnsi="Arial" w:cs="Arial"/>
        </w:rPr>
        <w:t>ουργία και παράρτημά του να λειτουργήσει στο κέντρο του Δήμου.</w:t>
      </w:r>
    </w:p>
    <w:p w:rsidR="004E69C8" w:rsidRPr="00D81DEF" w:rsidRDefault="004E69C8" w:rsidP="00B26B0A">
      <w:pPr>
        <w:pStyle w:val="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D81DEF">
        <w:rPr>
          <w:rFonts w:ascii="Arial" w:hAnsi="Arial" w:cs="Arial"/>
        </w:rPr>
        <w:t>Να μονιμοποιηθούν όλοι οι εργαζόμενοι με ελαστικές εργασιακές σχέσεις.</w:t>
      </w:r>
    </w:p>
    <w:p w:rsidR="004E69C8" w:rsidRPr="00D81DEF" w:rsidRDefault="004E69C8" w:rsidP="00B26B0A">
      <w:pPr>
        <w:pStyle w:val="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D81DEF">
        <w:rPr>
          <w:rFonts w:ascii="Arial" w:hAnsi="Arial" w:cs="Arial"/>
        </w:rPr>
        <w:t xml:space="preserve">Να διαθέτει όλο τον αναγκαίο </w:t>
      </w:r>
      <w:proofErr w:type="spellStart"/>
      <w:r w:rsidRPr="00D81DEF">
        <w:rPr>
          <w:rFonts w:ascii="Arial" w:hAnsi="Arial" w:cs="Arial"/>
        </w:rPr>
        <w:t>ιατροτεχνολογικό</w:t>
      </w:r>
      <w:proofErr w:type="spellEnd"/>
      <w:r w:rsidRPr="00D81DEF">
        <w:rPr>
          <w:rFonts w:ascii="Arial" w:hAnsi="Arial" w:cs="Arial"/>
        </w:rPr>
        <w:t xml:space="preserve"> εξοπλισμό και να λειτουργούν καθημερινά τα διαγνωστικά εργαστήρια για τη διενέργεια των αναγκαίων εξετάσεων.</w:t>
      </w:r>
    </w:p>
    <w:p w:rsidR="004E69C8" w:rsidRPr="00D81DEF" w:rsidRDefault="004E69C8" w:rsidP="00B26B0A">
      <w:pPr>
        <w:pStyle w:val="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D81DEF">
        <w:rPr>
          <w:rFonts w:ascii="Arial" w:hAnsi="Arial" w:cs="Arial"/>
        </w:rPr>
        <w:t>Να σταθμεύει ασθενοφόρο του ΕΚΑΒ σε μόνιμη βάση στο Κέντρο Υγείας Αχαρνών.</w:t>
      </w:r>
    </w:p>
    <w:p w:rsidR="001874F7" w:rsidRPr="00D81DEF" w:rsidRDefault="001874F7" w:rsidP="00B26B0A">
      <w:pPr>
        <w:pStyle w:val="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D81DEF">
        <w:rPr>
          <w:rFonts w:ascii="Arial" w:hAnsi="Arial" w:cs="Arial"/>
        </w:rPr>
        <w:t xml:space="preserve">Η πολυκλινική του Ολυμπιακού Χωριού </w:t>
      </w:r>
      <w:r w:rsidR="00BD0746" w:rsidRPr="00D81DEF">
        <w:rPr>
          <w:rFonts w:ascii="Arial" w:hAnsi="Arial" w:cs="Arial"/>
        </w:rPr>
        <w:t xml:space="preserve">να παρέχει </w:t>
      </w:r>
      <w:r w:rsidR="00BD0746" w:rsidRPr="00D81DEF">
        <w:rPr>
          <w:rFonts w:ascii="Arial" w:hAnsi="Arial" w:cs="Arial"/>
          <w:b/>
          <w:u w:val="single"/>
        </w:rPr>
        <w:t xml:space="preserve">δωρεάν </w:t>
      </w:r>
      <w:r w:rsidR="00BD0746" w:rsidRPr="00D81DEF">
        <w:rPr>
          <w:rFonts w:ascii="Arial" w:hAnsi="Arial" w:cs="Arial"/>
        </w:rPr>
        <w:t xml:space="preserve">τις υπηρεσίες υγείας σε όλους και </w:t>
      </w:r>
      <w:r w:rsidRPr="00D81DEF">
        <w:rPr>
          <w:rFonts w:ascii="Arial" w:hAnsi="Arial" w:cs="Arial"/>
        </w:rPr>
        <w:t>να περάσει άμεσα στο Δημόσιο σύστημα υγείας με όλο το προσω</w:t>
      </w:r>
      <w:r w:rsidR="00F272BC" w:rsidRPr="00D81DEF">
        <w:rPr>
          <w:rFonts w:ascii="Arial" w:hAnsi="Arial" w:cs="Arial"/>
        </w:rPr>
        <w:t>πικό και τεχνολογικό εξοπλισμό</w:t>
      </w:r>
      <w:r w:rsidR="009608DC" w:rsidRPr="00D81DEF">
        <w:rPr>
          <w:rFonts w:ascii="Arial" w:hAnsi="Arial" w:cs="Arial"/>
        </w:rPr>
        <w:t>.</w:t>
      </w:r>
    </w:p>
    <w:p w:rsidR="00BD0746" w:rsidRPr="00D81DEF" w:rsidRDefault="00BD0746" w:rsidP="00B26B0A">
      <w:pPr>
        <w:pStyle w:val="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D81DEF">
        <w:rPr>
          <w:rFonts w:ascii="Arial" w:hAnsi="Arial" w:cs="Arial"/>
        </w:rPr>
        <w:t>Να παρέχονται υπηρεσίες σχολικής υγείας για τους χιλιάδες μαθητές που φοιτούν στα σχολεία της περιοχής.</w:t>
      </w:r>
    </w:p>
    <w:p w:rsidR="001874F7" w:rsidRPr="00D81DEF" w:rsidRDefault="001874F7" w:rsidP="00B26B0A">
      <w:pPr>
        <w:pStyle w:val="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D81DEF">
        <w:rPr>
          <w:rFonts w:ascii="Arial" w:hAnsi="Arial" w:cs="Arial"/>
        </w:rPr>
        <w:t xml:space="preserve">Να βελτιωθεί η συγκοινωνιακή πρόσβαση στο κέντρο υγείας. </w:t>
      </w:r>
    </w:p>
    <w:p w:rsidR="004E69C8" w:rsidRPr="00D81DEF" w:rsidRDefault="004E69C8" w:rsidP="00B26B0A">
      <w:pPr>
        <w:pStyle w:val="Web"/>
        <w:numPr>
          <w:ilvl w:val="0"/>
          <w:numId w:val="1"/>
        </w:numPr>
        <w:spacing w:before="0" w:beforeAutospacing="0" w:after="0" w:afterAutospacing="0"/>
        <w:jc w:val="both"/>
        <w:rPr>
          <w:rStyle w:val="a3"/>
          <w:rFonts w:ascii="Arial" w:hAnsi="Arial" w:cs="Arial"/>
          <w:b w:val="0"/>
          <w:bCs w:val="0"/>
        </w:rPr>
      </w:pPr>
      <w:r w:rsidRPr="00D81DEF">
        <w:rPr>
          <w:rFonts w:ascii="Arial" w:hAnsi="Arial" w:cs="Arial"/>
        </w:rPr>
        <w:t>Να προχωρήσουν οι διαδικασίες για τη δημιουργία και στελέχωση δημόσιου νοσοκομείου στην Ανατολική Αττική για την κάλυψη των αναγκών των εκατοντάδων χιλιάδων κατοίκων και εργαζομένων της ευρύτερης περιοχής</w:t>
      </w:r>
      <w:r w:rsidR="001874F7" w:rsidRPr="00D81DEF">
        <w:rPr>
          <w:rFonts w:ascii="Arial" w:hAnsi="Arial" w:cs="Arial"/>
        </w:rPr>
        <w:t xml:space="preserve"> και να ενισχυθούν </w:t>
      </w:r>
      <w:r w:rsidR="00C47DFB" w:rsidRPr="00D81DEF">
        <w:rPr>
          <w:rFonts w:ascii="Arial" w:hAnsi="Arial" w:cs="Arial"/>
        </w:rPr>
        <w:t xml:space="preserve"> με το απαραίτητο ιατρ</w:t>
      </w:r>
      <w:r w:rsidR="001874F7" w:rsidRPr="00D81DEF">
        <w:rPr>
          <w:rFonts w:ascii="Arial" w:hAnsi="Arial" w:cs="Arial"/>
        </w:rPr>
        <w:t xml:space="preserve">ικό και νοσηλευτικό προσωπικό τα νοσοκομεία, </w:t>
      </w:r>
      <w:r w:rsidR="00C47DFB" w:rsidRPr="00D81DEF">
        <w:rPr>
          <w:rFonts w:ascii="Arial" w:hAnsi="Arial" w:cs="Arial"/>
        </w:rPr>
        <w:t xml:space="preserve"> </w:t>
      </w:r>
      <w:r w:rsidR="001874F7" w:rsidRPr="00D81DEF">
        <w:rPr>
          <w:rStyle w:val="a3"/>
          <w:rFonts w:ascii="Arial" w:hAnsi="Arial" w:cs="Arial"/>
          <w:b w:val="0"/>
        </w:rPr>
        <w:t xml:space="preserve">Ογκολογικό </w:t>
      </w:r>
      <w:r w:rsidR="00C47DFB" w:rsidRPr="00D81DEF">
        <w:rPr>
          <w:rStyle w:val="a3"/>
          <w:rFonts w:ascii="Arial" w:hAnsi="Arial" w:cs="Arial"/>
          <w:b w:val="0"/>
        </w:rPr>
        <w:t xml:space="preserve"> «Αγίων Αναργύρων»</w:t>
      </w:r>
      <w:r w:rsidR="001874F7" w:rsidRPr="00D81DEF">
        <w:rPr>
          <w:rStyle w:val="a3"/>
          <w:rFonts w:ascii="Arial" w:hAnsi="Arial" w:cs="Arial"/>
          <w:b w:val="0"/>
        </w:rPr>
        <w:t xml:space="preserve"> και «ΘΡΙΑΣΙΟ» Ελευσίνας </w:t>
      </w:r>
      <w:r w:rsidR="00C47DFB" w:rsidRPr="00D81DEF">
        <w:rPr>
          <w:rStyle w:val="a3"/>
          <w:rFonts w:ascii="Arial" w:hAnsi="Arial" w:cs="Arial"/>
          <w:b w:val="0"/>
        </w:rPr>
        <w:t>.</w:t>
      </w:r>
    </w:p>
    <w:p w:rsidR="009608DC" w:rsidRPr="00FD42B9" w:rsidRDefault="009608DC" w:rsidP="009608DC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986C59" w:rsidRDefault="009608DC" w:rsidP="009608DC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D42B9">
        <w:rPr>
          <w:rFonts w:ascii="Arial" w:hAnsi="Arial" w:cs="Arial"/>
          <w:b/>
          <w:sz w:val="28"/>
          <w:szCs w:val="28"/>
          <w:u w:val="single"/>
        </w:rPr>
        <w:t>ΟΙ ΦΟΡΕΙΣ</w:t>
      </w:r>
    </w:p>
    <w:p w:rsidR="005C2E59" w:rsidRPr="005C2E59" w:rsidRDefault="005C2E59" w:rsidP="009608DC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C2E59" w:rsidRPr="00CD200F" w:rsidRDefault="005C2E59" w:rsidP="005C2E59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00F">
        <w:rPr>
          <w:rFonts w:ascii="Arial" w:hAnsi="Arial" w:cs="Arial"/>
          <w:b/>
          <w:sz w:val="22"/>
          <w:szCs w:val="22"/>
        </w:rPr>
        <w:t>ΣΥΛΛΟΓΟΣ ΕΚΠΑΙΔΕΥΤΙΚΩΝ Π.Ε. ΑΝ. ΑΤΤΙΚΗΣ Ο ΣΩΚΡΑΤΗΣ</w:t>
      </w:r>
    </w:p>
    <w:p w:rsidR="005C2E59" w:rsidRPr="005C2E59" w:rsidRDefault="005C2E59" w:rsidP="009608DC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9608DC" w:rsidRDefault="009608DC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00F">
        <w:rPr>
          <w:rFonts w:ascii="Arial" w:hAnsi="Arial" w:cs="Arial"/>
          <w:b/>
          <w:sz w:val="22"/>
          <w:szCs w:val="22"/>
        </w:rPr>
        <w:t xml:space="preserve">ΣΩΜΑΤΕΙΟ ΣΥΝΤΑΞΙΟΥΧΩΝ ΙΚΑ </w:t>
      </w:r>
      <w:r w:rsidR="00BD0746" w:rsidRPr="00CD200F">
        <w:rPr>
          <w:rFonts w:ascii="Arial" w:hAnsi="Arial" w:cs="Arial"/>
          <w:b/>
          <w:sz w:val="22"/>
          <w:szCs w:val="22"/>
        </w:rPr>
        <w:t>ΑΧΑΡΝΩΝ</w:t>
      </w:r>
    </w:p>
    <w:p w:rsidR="005C2E59" w:rsidRPr="005C2E59" w:rsidRDefault="005C2E59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</w:p>
    <w:p w:rsidR="00BD0746" w:rsidRDefault="00BD0746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00F">
        <w:rPr>
          <w:rFonts w:ascii="Arial" w:hAnsi="Arial" w:cs="Arial"/>
          <w:b/>
          <w:sz w:val="22"/>
          <w:szCs w:val="22"/>
        </w:rPr>
        <w:t>ΣΩΜΑΤΕΙΟ ΕΡΓΑΖΟΜΕΝΩΝ Γ.Ν.Ε ΘΡΙΑΣΙΟ</w:t>
      </w:r>
    </w:p>
    <w:p w:rsidR="005C2E59" w:rsidRPr="005C2E59" w:rsidRDefault="005C2E59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</w:p>
    <w:p w:rsidR="009608DC" w:rsidRPr="00CD200F" w:rsidRDefault="009608DC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00F">
        <w:rPr>
          <w:rFonts w:ascii="Arial" w:hAnsi="Arial" w:cs="Arial"/>
          <w:b/>
          <w:sz w:val="22"/>
          <w:szCs w:val="22"/>
        </w:rPr>
        <w:t xml:space="preserve">ΣΥΝΔΙΚΑΤΟ ΟΙΚΟΔΟΜΩΝ </w:t>
      </w:r>
      <w:r w:rsidR="00BD0746" w:rsidRPr="00CD200F">
        <w:rPr>
          <w:rFonts w:ascii="Arial" w:hAnsi="Arial" w:cs="Arial"/>
          <w:b/>
          <w:sz w:val="22"/>
          <w:szCs w:val="22"/>
        </w:rPr>
        <w:t xml:space="preserve">(ΠΑΡΑΡΤΗΜΑ </w:t>
      </w:r>
      <w:r w:rsidRPr="00CD200F">
        <w:rPr>
          <w:rFonts w:ascii="Arial" w:hAnsi="Arial" w:cs="Arial"/>
          <w:b/>
          <w:sz w:val="22"/>
          <w:szCs w:val="22"/>
        </w:rPr>
        <w:t xml:space="preserve">ΑΧΑΡΝΩΝ </w:t>
      </w:r>
      <w:r w:rsidR="00BD0746" w:rsidRPr="00CD200F">
        <w:rPr>
          <w:rFonts w:ascii="Arial" w:hAnsi="Arial" w:cs="Arial"/>
          <w:b/>
          <w:sz w:val="22"/>
          <w:szCs w:val="22"/>
        </w:rPr>
        <w:t>ΦΥΛΗΣ)</w:t>
      </w:r>
    </w:p>
    <w:p w:rsidR="009608DC" w:rsidRPr="005C2E59" w:rsidRDefault="009608DC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</w:p>
    <w:p w:rsidR="009608DC" w:rsidRDefault="009608DC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00F">
        <w:rPr>
          <w:rFonts w:ascii="Arial" w:hAnsi="Arial" w:cs="Arial"/>
          <w:b/>
          <w:sz w:val="22"/>
          <w:szCs w:val="22"/>
        </w:rPr>
        <w:t>ΣΥΝΔΕΣΜΟΣ ΕΠΑΓΓΕΛΜΑΤΙΩΝ ΒΙΟΤΕΧΝΩΝ ΕΜΠΟΡΩΝ ΑΧΑΡΝΩΝ</w:t>
      </w:r>
    </w:p>
    <w:p w:rsidR="005C2E59" w:rsidRPr="005C2E59" w:rsidRDefault="005C2E59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</w:p>
    <w:p w:rsidR="009608DC" w:rsidRDefault="009608DC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00F">
        <w:rPr>
          <w:rFonts w:ascii="Arial" w:hAnsi="Arial" w:cs="Arial"/>
          <w:b/>
          <w:sz w:val="22"/>
          <w:szCs w:val="22"/>
        </w:rPr>
        <w:t xml:space="preserve">ΕΝΩΣΗ ΓΟΝΕΩΝ ΚΑΙ ΚΗΔΕΜΟΝΩΝ </w:t>
      </w:r>
      <w:r w:rsidR="00B0180A" w:rsidRPr="00CD200F">
        <w:rPr>
          <w:rFonts w:ascii="Arial" w:hAnsi="Arial" w:cs="Arial"/>
          <w:b/>
          <w:sz w:val="22"/>
          <w:szCs w:val="22"/>
        </w:rPr>
        <w:t>ΑΧΑΡΝΩΝ</w:t>
      </w:r>
    </w:p>
    <w:p w:rsidR="005C2E59" w:rsidRPr="005C2E59" w:rsidRDefault="005C2E59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</w:p>
    <w:p w:rsidR="00B0180A" w:rsidRDefault="00B0180A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00F">
        <w:rPr>
          <w:rFonts w:ascii="Arial" w:hAnsi="Arial" w:cs="Arial"/>
          <w:b/>
          <w:sz w:val="22"/>
          <w:szCs w:val="22"/>
        </w:rPr>
        <w:t xml:space="preserve">ΕΣΥΝ ΑΧΑΡΝΩΝ </w:t>
      </w:r>
      <w:r w:rsidR="00BD0746" w:rsidRPr="00CD200F">
        <w:rPr>
          <w:rFonts w:ascii="Arial" w:hAnsi="Arial" w:cs="Arial"/>
          <w:b/>
          <w:sz w:val="22"/>
          <w:szCs w:val="22"/>
        </w:rPr>
        <w:t>ΦΥΛΗΣ</w:t>
      </w:r>
    </w:p>
    <w:p w:rsidR="005C2E59" w:rsidRPr="005C2E59" w:rsidRDefault="005C2E59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</w:p>
    <w:p w:rsidR="00B0180A" w:rsidRDefault="00B0180A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00F">
        <w:rPr>
          <w:rFonts w:ascii="Arial" w:hAnsi="Arial" w:cs="Arial"/>
          <w:b/>
          <w:sz w:val="22"/>
          <w:szCs w:val="22"/>
        </w:rPr>
        <w:t>ΣΥΛΛΟΓΟΣ ΚΑΤΟΙΚΩΝ ΟΛΥΜΠΙΑΚΟΥ ΧΩΡΙΟΥ</w:t>
      </w:r>
    </w:p>
    <w:p w:rsidR="005C2E59" w:rsidRPr="005C2E59" w:rsidRDefault="005C2E59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</w:p>
    <w:p w:rsidR="00B0180A" w:rsidRDefault="00B0180A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CD200F">
        <w:rPr>
          <w:rFonts w:ascii="Arial" w:hAnsi="Arial" w:cs="Arial"/>
          <w:b/>
          <w:sz w:val="22"/>
          <w:szCs w:val="22"/>
        </w:rPr>
        <w:t>ΣΥΛΛΟΓΟΣ ΚΑΤΟΙΚΩΝ ΛΑΘΕΑΣ</w:t>
      </w:r>
    </w:p>
    <w:p w:rsidR="005C2E59" w:rsidRPr="005C2E59" w:rsidRDefault="005C2E59" w:rsidP="00B0180A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16"/>
        </w:rPr>
      </w:pPr>
    </w:p>
    <w:p w:rsidR="009608DC" w:rsidRDefault="00B0180A" w:rsidP="00F07496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CD200F">
        <w:rPr>
          <w:rFonts w:ascii="Arial" w:hAnsi="Arial" w:cs="Arial"/>
          <w:b/>
          <w:sz w:val="22"/>
          <w:szCs w:val="22"/>
        </w:rPr>
        <w:t>ΣΥΛΛΟΓΟΣ ΓΥΝΑΙΚΩΝ ΑΧΑΡΝΩΝ</w:t>
      </w:r>
    </w:p>
    <w:p w:rsidR="00D81DEF" w:rsidRDefault="00D81DEF" w:rsidP="00D81DEF">
      <w:pPr>
        <w:spacing w:after="160" w:line="360" w:lineRule="auto"/>
        <w:jc w:val="center"/>
        <w:rPr>
          <w:b/>
          <w:bCs/>
          <w:sz w:val="24"/>
          <w:szCs w:val="24"/>
          <w:lang w:val="en-US"/>
        </w:rPr>
      </w:pPr>
    </w:p>
    <w:p w:rsidR="00D81DEF" w:rsidRPr="00D81DEF" w:rsidRDefault="00D81DEF" w:rsidP="00F07496">
      <w:pPr>
        <w:pStyle w:val="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sectPr w:rsidR="00D81DEF" w:rsidRPr="00D81DEF" w:rsidSect="005C2E59">
      <w:pgSz w:w="11906" w:h="16838"/>
      <w:pgMar w:top="899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22A1"/>
    <w:multiLevelType w:val="hybridMultilevel"/>
    <w:tmpl w:val="5C6E6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0521D"/>
    <w:multiLevelType w:val="hybridMultilevel"/>
    <w:tmpl w:val="EF10CB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15E78"/>
    <w:multiLevelType w:val="hybridMultilevel"/>
    <w:tmpl w:val="CA886E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650"/>
    <w:rsid w:val="00156436"/>
    <w:rsid w:val="001874F7"/>
    <w:rsid w:val="001A790C"/>
    <w:rsid w:val="001B17D9"/>
    <w:rsid w:val="00201FFD"/>
    <w:rsid w:val="00227872"/>
    <w:rsid w:val="00345365"/>
    <w:rsid w:val="003B43F4"/>
    <w:rsid w:val="004153BA"/>
    <w:rsid w:val="00484A20"/>
    <w:rsid w:val="0049530C"/>
    <w:rsid w:val="004E69C8"/>
    <w:rsid w:val="004F54DB"/>
    <w:rsid w:val="00564670"/>
    <w:rsid w:val="005822D7"/>
    <w:rsid w:val="005B63D7"/>
    <w:rsid w:val="005C2E59"/>
    <w:rsid w:val="00680566"/>
    <w:rsid w:val="00790374"/>
    <w:rsid w:val="00794A60"/>
    <w:rsid w:val="0081300A"/>
    <w:rsid w:val="009608DC"/>
    <w:rsid w:val="00986C59"/>
    <w:rsid w:val="00A217D6"/>
    <w:rsid w:val="00AB1F85"/>
    <w:rsid w:val="00B0180A"/>
    <w:rsid w:val="00B26B0A"/>
    <w:rsid w:val="00B352E5"/>
    <w:rsid w:val="00BB0650"/>
    <w:rsid w:val="00BD0746"/>
    <w:rsid w:val="00C23F4A"/>
    <w:rsid w:val="00C33B75"/>
    <w:rsid w:val="00C47DFB"/>
    <w:rsid w:val="00CD200F"/>
    <w:rsid w:val="00CE363C"/>
    <w:rsid w:val="00CF4246"/>
    <w:rsid w:val="00D81DEF"/>
    <w:rsid w:val="00E4405A"/>
    <w:rsid w:val="00E838B6"/>
    <w:rsid w:val="00EA6385"/>
    <w:rsid w:val="00EB2430"/>
    <w:rsid w:val="00F07496"/>
    <w:rsid w:val="00F272BC"/>
    <w:rsid w:val="00FD42B9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F4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uiPriority w:val="22"/>
    <w:qFormat/>
    <w:rsid w:val="00C47DFB"/>
    <w:rPr>
      <w:b/>
      <w:bCs/>
    </w:rPr>
  </w:style>
  <w:style w:type="character" w:styleId="-">
    <w:name w:val="Hyperlink"/>
    <w:uiPriority w:val="99"/>
    <w:unhideWhenUsed/>
    <w:rsid w:val="005B63D7"/>
    <w:rPr>
      <w:color w:val="0563C1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86C59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Char">
    <w:name w:val="Κείμενο πλαισίου Char"/>
    <w:link w:val="a4"/>
    <w:uiPriority w:val="99"/>
    <w:semiHidden/>
    <w:rsid w:val="00986C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5120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alex kampas</dc:creator>
  <cp:lastModifiedBy>Dell</cp:lastModifiedBy>
  <cp:revision>2</cp:revision>
  <cp:lastPrinted>2024-03-14T07:41:00Z</cp:lastPrinted>
  <dcterms:created xsi:type="dcterms:W3CDTF">2024-04-03T07:39:00Z</dcterms:created>
  <dcterms:modified xsi:type="dcterms:W3CDTF">2024-04-03T07:39:00Z</dcterms:modified>
</cp:coreProperties>
</file>