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5" w:type="dxa"/>
        <w:jc w:val="center"/>
        <w:tblInd w:w="-508" w:type="dxa"/>
        <w:tblLayout w:type="fixed"/>
        <w:tblLook w:val="0000"/>
      </w:tblPr>
      <w:tblGrid>
        <w:gridCol w:w="5284"/>
        <w:gridCol w:w="4071"/>
      </w:tblGrid>
      <w:tr w:rsidR="00987B84">
        <w:trPr>
          <w:trHeight w:val="119"/>
          <w:jc w:val="center"/>
        </w:trPr>
        <w:tc>
          <w:tcPr>
            <w:tcW w:w="5284" w:type="dxa"/>
            <w:vAlign w:val="center"/>
          </w:tcPr>
          <w:p w:rsidR="00987B84" w:rsidRDefault="00987B84">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p>
          <w:p w:rsidR="00987B84" w:rsidRDefault="00987B84">
            <w:pPr>
              <w:autoSpaceDE w:val="0"/>
              <w:autoSpaceDN w:val="0"/>
              <w:adjustRightInd w:val="0"/>
              <w:jc w:val="center"/>
              <w:rPr>
                <w:rFonts w:ascii="Arial" w:hAnsi="Arial" w:cs="Arial"/>
                <w:bCs/>
                <w:sz w:val="20"/>
                <w:szCs w:val="20"/>
              </w:rPr>
            </w:pPr>
            <w:r>
              <w:rPr>
                <w:rFonts w:ascii="Arial" w:hAnsi="Arial" w:cs="Arial"/>
                <w:bCs/>
                <w:sz w:val="20"/>
                <w:szCs w:val="20"/>
              </w:rPr>
              <w:t>ΑΝ. Αττικής  «Ο ΣΩΚΡΑΤΗΣ»</w:t>
            </w:r>
          </w:p>
        </w:tc>
        <w:tc>
          <w:tcPr>
            <w:tcW w:w="4071" w:type="dxa"/>
            <w:vAlign w:val="center"/>
          </w:tcPr>
          <w:p w:rsidR="00987B84" w:rsidRDefault="00987B84">
            <w:pPr>
              <w:autoSpaceDE w:val="0"/>
              <w:autoSpaceDN w:val="0"/>
              <w:adjustRightInd w:val="0"/>
              <w:jc w:val="center"/>
              <w:rPr>
                <w:rFonts w:ascii="Arial" w:hAnsi="Arial" w:cs="Arial"/>
                <w:sz w:val="20"/>
                <w:szCs w:val="20"/>
              </w:rPr>
            </w:pPr>
            <w:r>
              <w:rPr>
                <w:rFonts w:ascii="Arial" w:hAnsi="Arial" w:cs="Arial"/>
                <w:sz w:val="20"/>
                <w:szCs w:val="20"/>
              </w:rPr>
              <w:t>Αχαρνές :</w:t>
            </w:r>
            <w:r w:rsidR="00765498">
              <w:rPr>
                <w:rFonts w:ascii="Arial" w:hAnsi="Arial" w:cs="Arial"/>
                <w:sz w:val="20"/>
                <w:szCs w:val="20"/>
              </w:rPr>
              <w:t>2</w:t>
            </w:r>
            <w:r w:rsidR="00765498">
              <w:rPr>
                <w:rFonts w:ascii="Arial" w:hAnsi="Arial" w:cs="Arial"/>
                <w:sz w:val="20"/>
                <w:szCs w:val="20"/>
                <w:lang w:val="en-US"/>
              </w:rPr>
              <w:t>5</w:t>
            </w:r>
            <w:r>
              <w:rPr>
                <w:rFonts w:ascii="Arial" w:hAnsi="Arial" w:cs="Arial"/>
                <w:sz w:val="20"/>
                <w:szCs w:val="20"/>
              </w:rPr>
              <w:t>/</w:t>
            </w:r>
            <w:r w:rsidR="00CC3B96">
              <w:rPr>
                <w:rFonts w:ascii="Arial" w:hAnsi="Arial" w:cs="Arial"/>
                <w:sz w:val="20"/>
                <w:szCs w:val="20"/>
                <w:lang w:val="en-US"/>
              </w:rPr>
              <w:t>0</w:t>
            </w:r>
            <w:r>
              <w:rPr>
                <w:rFonts w:ascii="Arial" w:hAnsi="Arial" w:cs="Arial"/>
                <w:sz w:val="20"/>
                <w:szCs w:val="20"/>
              </w:rPr>
              <w:t>5/ 2024</w:t>
            </w:r>
          </w:p>
        </w:tc>
      </w:tr>
      <w:tr w:rsidR="00987B84">
        <w:trPr>
          <w:trHeight w:val="379"/>
          <w:jc w:val="center"/>
        </w:trPr>
        <w:tc>
          <w:tcPr>
            <w:tcW w:w="5284" w:type="dxa"/>
            <w:vAlign w:val="center"/>
          </w:tcPr>
          <w:p w:rsidR="00987B84" w:rsidRDefault="00987B84">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Αχαρνές</w:t>
            </w:r>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5"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987B84">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p>
          <w:p w:rsidR="00987B84" w:rsidRDefault="00987B84">
            <w:pPr>
              <w:autoSpaceDE w:val="0"/>
              <w:autoSpaceDN w:val="0"/>
              <w:adjustRightInd w:val="0"/>
              <w:jc w:val="center"/>
              <w:rPr>
                <w:rFonts w:ascii="Arial" w:hAnsi="Arial" w:cs="Arial"/>
                <w:color w:val="0000FF"/>
                <w:sz w:val="20"/>
                <w:szCs w:val="20"/>
              </w:rPr>
            </w:pP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4071" w:type="dxa"/>
            <w:vAlign w:val="center"/>
          </w:tcPr>
          <w:p w:rsidR="00987B84" w:rsidRDefault="00987B84">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tc>
      </w:tr>
    </w:tbl>
    <w:p w:rsidR="00987B84" w:rsidRDefault="00987B84" w:rsidP="00987B84">
      <w:pPr>
        <w:spacing w:before="57" w:after="57"/>
        <w:jc w:val="center"/>
        <w:rPr>
          <w:rFonts w:ascii="Arial" w:hAnsi="Arial" w:cs="Arial"/>
          <w:b/>
          <w:bCs/>
          <w:sz w:val="16"/>
          <w:szCs w:val="16"/>
        </w:rPr>
      </w:pPr>
    </w:p>
    <w:p w:rsidR="00765498" w:rsidRPr="00765498" w:rsidRDefault="00765498" w:rsidP="00765498">
      <w:pPr>
        <w:jc w:val="center"/>
        <w:rPr>
          <w:rFonts w:ascii="Arial" w:hAnsi="Arial" w:cs="Arial"/>
          <w:b/>
          <w:bCs/>
          <w:color w:val="FF0000"/>
          <w:kern w:val="2"/>
          <w:sz w:val="28"/>
          <w:szCs w:val="28"/>
        </w:rPr>
      </w:pPr>
      <w:r w:rsidRPr="00765498">
        <w:rPr>
          <w:rFonts w:ascii="Arial" w:hAnsi="Arial" w:cs="Arial"/>
          <w:b/>
          <w:bCs/>
          <w:color w:val="FF0000"/>
          <w:kern w:val="2"/>
          <w:sz w:val="28"/>
          <w:szCs w:val="28"/>
        </w:rPr>
        <w:t>ΕΞΙΣΩΣΗ ΤΟΥ ΩΡΑΡΙΟΥ ΤΩΝ ΝΗΠΙΑΓΩΓΩΝ -13/6 ΥΠΕΡΑΣΠΙΖΟΜΑΣΤΕ ΚΑΙ ΔΙΚΑΣΤΙΚΑ ΤΗΝ ΜΕΙΩΣΗ ΤΟΥ ΩΡΑΡΙΟΥ ΤΩΝ ΝΗΠΙΑΓΩΓΩΝ</w:t>
      </w:r>
    </w:p>
    <w:p w:rsidR="00765498" w:rsidRPr="00765498" w:rsidRDefault="00765498" w:rsidP="00765498">
      <w:pPr>
        <w:jc w:val="both"/>
        <w:rPr>
          <w:rFonts w:ascii="Arial" w:hAnsi="Arial" w:cs="Arial"/>
          <w:kern w:val="2"/>
          <w:sz w:val="16"/>
          <w:szCs w:val="16"/>
        </w:rPr>
      </w:pPr>
    </w:p>
    <w:p w:rsidR="00765498" w:rsidRPr="00765498" w:rsidRDefault="00765498" w:rsidP="00765498">
      <w:pPr>
        <w:jc w:val="both"/>
        <w:rPr>
          <w:rFonts w:ascii="Arial" w:hAnsi="Arial" w:cs="Arial"/>
          <w:kern w:val="2"/>
        </w:rPr>
      </w:pPr>
      <w:r>
        <w:rPr>
          <w:rFonts w:ascii="Arial" w:hAnsi="Arial" w:cs="Arial"/>
          <w:kern w:val="2"/>
        </w:rPr>
        <w:t xml:space="preserve"> </w:t>
      </w:r>
      <w:r w:rsidRPr="00765498">
        <w:rPr>
          <w:rFonts w:ascii="Arial" w:hAnsi="Arial" w:cs="Arial"/>
          <w:kern w:val="2"/>
        </w:rPr>
        <w:t>Το π</w:t>
      </w:r>
      <w:r>
        <w:rPr>
          <w:rFonts w:ascii="Arial" w:hAnsi="Arial" w:cs="Arial"/>
          <w:kern w:val="2"/>
        </w:rPr>
        <w:t>ροηγούμενο διάστημα ο Σύλλογος Ε</w:t>
      </w:r>
      <w:r w:rsidRPr="00765498">
        <w:rPr>
          <w:rFonts w:ascii="Arial" w:hAnsi="Arial" w:cs="Arial"/>
          <w:kern w:val="2"/>
        </w:rPr>
        <w:t xml:space="preserve">κπαιδευτικών Π.Ε </w:t>
      </w:r>
      <w:r>
        <w:rPr>
          <w:rFonts w:ascii="Arial" w:hAnsi="Arial" w:cs="Arial"/>
          <w:kern w:val="2"/>
        </w:rPr>
        <w:t xml:space="preserve">Αν. Αττικής </w:t>
      </w:r>
      <w:r w:rsidRPr="00765498">
        <w:rPr>
          <w:rFonts w:ascii="Arial" w:hAnsi="Arial" w:cs="Arial"/>
          <w:kern w:val="2"/>
        </w:rPr>
        <w:t xml:space="preserve">«Ο Σωκράτης» </w:t>
      </w:r>
      <w:r>
        <w:rPr>
          <w:rFonts w:ascii="Arial" w:hAnsi="Arial" w:cs="Arial"/>
          <w:kern w:val="2"/>
        </w:rPr>
        <w:t xml:space="preserve"> μαζί με άλλους συλλόγους,</w:t>
      </w:r>
      <w:r w:rsidRPr="00765498">
        <w:rPr>
          <w:rFonts w:ascii="Arial" w:hAnsi="Arial" w:cs="Arial"/>
          <w:kern w:val="2"/>
        </w:rPr>
        <w:t xml:space="preserve"> πρωτοστάτησε </w:t>
      </w:r>
      <w:r>
        <w:rPr>
          <w:rFonts w:ascii="Arial" w:hAnsi="Arial" w:cs="Arial"/>
          <w:kern w:val="2"/>
        </w:rPr>
        <w:t>με ανακοινώσεις,</w:t>
      </w:r>
      <w:r w:rsidRPr="00765498">
        <w:rPr>
          <w:rFonts w:ascii="Arial" w:hAnsi="Arial" w:cs="Arial"/>
          <w:kern w:val="2"/>
        </w:rPr>
        <w:t xml:space="preserve"> </w:t>
      </w:r>
      <w:r>
        <w:rPr>
          <w:rFonts w:ascii="Arial" w:hAnsi="Arial" w:cs="Arial"/>
          <w:kern w:val="2"/>
        </w:rPr>
        <w:t xml:space="preserve">συγκεντρώσεις, </w:t>
      </w:r>
      <w:r w:rsidRPr="00765498">
        <w:rPr>
          <w:rFonts w:ascii="Arial" w:hAnsi="Arial" w:cs="Arial"/>
          <w:kern w:val="2"/>
        </w:rPr>
        <w:t>παραστάσεις  διαμαρτυρίας στο Υπουργείο Παιδείας</w:t>
      </w:r>
      <w:r>
        <w:rPr>
          <w:rFonts w:ascii="Arial" w:hAnsi="Arial" w:cs="Arial"/>
          <w:kern w:val="2"/>
        </w:rPr>
        <w:t>, στη Διεύθυνση στη</w:t>
      </w:r>
      <w:r w:rsidRPr="00765498">
        <w:rPr>
          <w:rFonts w:ascii="Arial" w:hAnsi="Arial" w:cs="Arial"/>
          <w:kern w:val="2"/>
        </w:rPr>
        <w:t xml:space="preserve"> διεκδίκηση :</w:t>
      </w:r>
    </w:p>
    <w:p w:rsidR="00765498" w:rsidRPr="00765498" w:rsidRDefault="00765498" w:rsidP="00765498">
      <w:pPr>
        <w:pStyle w:val="ListParagraph"/>
        <w:numPr>
          <w:ilvl w:val="0"/>
          <w:numId w:val="3"/>
        </w:numPr>
        <w:jc w:val="both"/>
        <w:rPr>
          <w:rFonts w:ascii="Arial" w:hAnsi="Arial" w:cs="Arial"/>
          <w:kern w:val="2"/>
          <w:sz w:val="24"/>
          <w:szCs w:val="24"/>
        </w:rPr>
      </w:pPr>
      <w:r w:rsidRPr="00765498">
        <w:rPr>
          <w:rFonts w:ascii="Arial" w:hAnsi="Arial" w:cs="Arial"/>
          <w:kern w:val="2"/>
          <w:sz w:val="24"/>
          <w:szCs w:val="24"/>
        </w:rPr>
        <w:t>της εξίσωσης του ωραρίου των Νηπιαγωγών με το ωράριο όλων των υπόλοιπων κλάδων στην εκπαίδευση</w:t>
      </w:r>
    </w:p>
    <w:p w:rsidR="00765498" w:rsidRPr="00765498" w:rsidRDefault="00765498" w:rsidP="00765498">
      <w:pPr>
        <w:pStyle w:val="ListParagraph"/>
        <w:numPr>
          <w:ilvl w:val="0"/>
          <w:numId w:val="3"/>
        </w:numPr>
        <w:jc w:val="both"/>
        <w:rPr>
          <w:rFonts w:ascii="Arial" w:hAnsi="Arial" w:cs="Arial"/>
          <w:kern w:val="2"/>
          <w:sz w:val="24"/>
          <w:szCs w:val="24"/>
        </w:rPr>
      </w:pPr>
      <w:r w:rsidRPr="00765498">
        <w:rPr>
          <w:rFonts w:ascii="Arial" w:hAnsi="Arial" w:cs="Arial"/>
          <w:kern w:val="2"/>
          <w:sz w:val="24"/>
          <w:szCs w:val="24"/>
        </w:rPr>
        <w:t xml:space="preserve">της </w:t>
      </w:r>
      <w:r w:rsidRPr="00765498">
        <w:rPr>
          <w:rFonts w:ascii="Arial" w:hAnsi="Arial" w:cs="Arial"/>
          <w:bCs/>
          <w:kern w:val="2"/>
          <w:sz w:val="24"/>
          <w:szCs w:val="24"/>
        </w:rPr>
        <w:t>μείωσης του ωραρίου των Νηπιαγωγών με νομοθετική κατοχύρωση ανάλογα με τα χρόνια προϋπηρεσίας και επιπλέον μείωση του διδακτικού ωραρίου των Προϊσταμένων.</w:t>
      </w:r>
    </w:p>
    <w:p w:rsidR="00765498" w:rsidRDefault="00765498" w:rsidP="00765498">
      <w:pPr>
        <w:ind w:left="360"/>
        <w:jc w:val="center"/>
        <w:rPr>
          <w:rFonts w:ascii="Arial" w:hAnsi="Arial" w:cs="Arial"/>
          <w:b/>
          <w:kern w:val="2"/>
          <w:sz w:val="28"/>
          <w:szCs w:val="28"/>
        </w:rPr>
      </w:pPr>
      <w:r w:rsidRPr="00765498">
        <w:rPr>
          <w:rFonts w:ascii="Arial" w:hAnsi="Arial" w:cs="Arial"/>
          <w:b/>
          <w:kern w:val="2"/>
          <w:sz w:val="28"/>
          <w:szCs w:val="28"/>
        </w:rPr>
        <w:t xml:space="preserve">Στις 13 Ιουνίου στο </w:t>
      </w:r>
      <w:proofErr w:type="spellStart"/>
      <w:r w:rsidRPr="00765498">
        <w:rPr>
          <w:rFonts w:ascii="Arial" w:hAnsi="Arial" w:cs="Arial"/>
          <w:b/>
          <w:kern w:val="2"/>
          <w:sz w:val="28"/>
          <w:szCs w:val="28"/>
        </w:rPr>
        <w:t>ΣτΕ</w:t>
      </w:r>
      <w:proofErr w:type="spellEnd"/>
      <w:r w:rsidRPr="00765498">
        <w:rPr>
          <w:rFonts w:ascii="Arial" w:hAnsi="Arial" w:cs="Arial"/>
          <w:b/>
          <w:kern w:val="2"/>
          <w:sz w:val="28"/>
          <w:szCs w:val="28"/>
        </w:rPr>
        <w:t xml:space="preserve"> υπερασπιζόμαστε τα δικαιώματά μας και δικαστικά παρά τις συνεχείς αναβολές του δικαστηρίου!!</w:t>
      </w:r>
      <w:r>
        <w:rPr>
          <w:rFonts w:ascii="Arial" w:hAnsi="Arial" w:cs="Arial"/>
          <w:b/>
          <w:kern w:val="2"/>
          <w:sz w:val="28"/>
          <w:szCs w:val="28"/>
        </w:rPr>
        <w:t>!</w:t>
      </w:r>
    </w:p>
    <w:p w:rsidR="00765498" w:rsidRPr="00765498" w:rsidRDefault="00765498" w:rsidP="00765498">
      <w:pPr>
        <w:ind w:left="360"/>
        <w:jc w:val="center"/>
        <w:rPr>
          <w:rFonts w:ascii="Arial" w:hAnsi="Arial" w:cs="Arial"/>
          <w:b/>
          <w:kern w:val="2"/>
          <w:sz w:val="16"/>
          <w:szCs w:val="16"/>
        </w:rPr>
      </w:pPr>
    </w:p>
    <w:p w:rsidR="00765498" w:rsidRPr="00765498" w:rsidRDefault="00765498" w:rsidP="00765498">
      <w:pPr>
        <w:jc w:val="both"/>
        <w:rPr>
          <w:rFonts w:ascii="Arial" w:hAnsi="Arial" w:cs="Arial"/>
          <w:bCs/>
          <w:kern w:val="2"/>
        </w:rPr>
      </w:pPr>
      <w:r>
        <w:rPr>
          <w:rFonts w:ascii="Arial" w:hAnsi="Arial" w:cs="Arial"/>
          <w:bCs/>
          <w:kern w:val="2"/>
        </w:rPr>
        <w:t xml:space="preserve"> </w:t>
      </w:r>
      <w:r w:rsidRPr="00765498">
        <w:rPr>
          <w:rFonts w:ascii="Arial" w:hAnsi="Arial" w:cs="Arial"/>
          <w:bCs/>
          <w:kern w:val="2"/>
        </w:rPr>
        <w:t xml:space="preserve">Μέχρι στιγμής, η ρύθμιση του διδακτικού ωραρίου των εκπαιδευτικών που υπηρετούν σε Νηπιαγωγεία έγινε κατ’ ανάλογο τρόπο με αυτόν των εκπαιδευτικών της Πρωτοβάθμιας Εκπαίδευσης, μειώνοντας το ωράριο μόνο στα 4θέσια και άνω Νηπιαγωγεία. Όμως ολιγοθέσια Νηπιαγωγεία, 1θέσια και 2θέσια αποτελούν </w:t>
      </w:r>
      <w:r w:rsidRPr="00765498">
        <w:rPr>
          <w:rFonts w:ascii="Arial" w:hAnsi="Arial" w:cs="Arial"/>
          <w:b/>
          <w:kern w:val="2"/>
        </w:rPr>
        <w:t>το 96%</w:t>
      </w:r>
      <w:r w:rsidRPr="00765498">
        <w:rPr>
          <w:rFonts w:ascii="Arial" w:hAnsi="Arial" w:cs="Arial"/>
          <w:bCs/>
          <w:kern w:val="2"/>
        </w:rPr>
        <w:t xml:space="preserve"> όλης της χώρας με αποτέλεσμα η μείωση του ωραρίου να αφορά ελάχιστο αριθμό εκπαιδευτικών!! Επιπλέον, οι προϊσταμένες/οι 4/θέσιων και άνω Νηπιαγωγείων δεν δικαιούνται παραπέρα μείωση ωραρίου, με αποτέλεσμα η συντριπτική πλειοψηφία των νηπιαγωγών που κατέχουν θέση προϊσταμένης/ου να εκτελούν διοικητικά καθήκοντα σε βάρος των παιδαγωγικών τους καθηκόντων.</w:t>
      </w:r>
    </w:p>
    <w:p w:rsidR="00765498" w:rsidRPr="00765498" w:rsidRDefault="00765498" w:rsidP="00765498">
      <w:pPr>
        <w:jc w:val="both"/>
        <w:rPr>
          <w:rFonts w:ascii="Arial" w:hAnsi="Arial" w:cs="Arial"/>
          <w:bCs/>
          <w:kern w:val="2"/>
        </w:rPr>
      </w:pPr>
      <w:r w:rsidRPr="00765498">
        <w:rPr>
          <w:rFonts w:ascii="Arial" w:hAnsi="Arial" w:cs="Arial"/>
          <w:kern w:val="2"/>
        </w:rPr>
        <w:t xml:space="preserve"> Όλοι εμείς που </w:t>
      </w:r>
      <w:r w:rsidRPr="00765498">
        <w:rPr>
          <w:rFonts w:ascii="Arial" w:hAnsi="Arial" w:cs="Arial"/>
          <w:bCs/>
          <w:kern w:val="2"/>
        </w:rPr>
        <w:t xml:space="preserve">έχουμε φορτωθεί τις ανεπάρκειες αλλά και τις πολιτικές επιλογές ενός συστήματος που βλέπει το παιδί και τις ανάγκες του σαν κόστος και την/τον Νηπιαγωγό σαν </w:t>
      </w:r>
      <w:proofErr w:type="spellStart"/>
      <w:r w:rsidRPr="00765498">
        <w:rPr>
          <w:rFonts w:ascii="Arial" w:hAnsi="Arial" w:cs="Arial"/>
          <w:bCs/>
          <w:kern w:val="2"/>
        </w:rPr>
        <w:t>πολυεργαλείο</w:t>
      </w:r>
      <w:proofErr w:type="spellEnd"/>
      <w:r w:rsidRPr="00765498">
        <w:rPr>
          <w:rFonts w:ascii="Arial" w:hAnsi="Arial" w:cs="Arial"/>
          <w:bCs/>
          <w:kern w:val="2"/>
        </w:rPr>
        <w:t>, στις εκλογές για τη ΔΟΕ δίνουμε απάντηση</w:t>
      </w:r>
      <w:r>
        <w:rPr>
          <w:rFonts w:ascii="Arial" w:hAnsi="Arial" w:cs="Arial"/>
          <w:bCs/>
          <w:kern w:val="2"/>
        </w:rPr>
        <w:t>, στέλνουμε μήνυμα στις</w:t>
      </w:r>
      <w:r w:rsidRPr="00765498">
        <w:rPr>
          <w:rFonts w:ascii="Arial" w:hAnsi="Arial" w:cs="Arial"/>
          <w:bCs/>
          <w:kern w:val="2"/>
        </w:rPr>
        <w:t xml:space="preserve"> πο</w:t>
      </w:r>
      <w:r>
        <w:rPr>
          <w:rFonts w:ascii="Arial" w:hAnsi="Arial" w:cs="Arial"/>
          <w:bCs/>
          <w:kern w:val="2"/>
        </w:rPr>
        <w:t xml:space="preserve">λιτικές </w:t>
      </w:r>
      <w:r w:rsidRPr="00765498">
        <w:rPr>
          <w:rFonts w:ascii="Arial" w:hAnsi="Arial" w:cs="Arial"/>
          <w:bCs/>
          <w:kern w:val="2"/>
        </w:rPr>
        <w:t xml:space="preserve"> όλων των κυβερνήσεων για την κατάσταση που έχει διαμορφωθεί στο δημόσιο Νηπιαγωγείο.</w:t>
      </w:r>
    </w:p>
    <w:p w:rsidR="00765498" w:rsidRPr="00765498" w:rsidRDefault="00765498" w:rsidP="00765498">
      <w:pPr>
        <w:jc w:val="both"/>
        <w:rPr>
          <w:rFonts w:ascii="Arial" w:hAnsi="Arial" w:cs="Arial"/>
          <w:bCs/>
          <w:kern w:val="2"/>
          <w:sz w:val="16"/>
          <w:szCs w:val="16"/>
        </w:rPr>
      </w:pPr>
    </w:p>
    <w:p w:rsidR="00765498" w:rsidRDefault="00765498" w:rsidP="00765498">
      <w:pPr>
        <w:jc w:val="both"/>
        <w:rPr>
          <w:rFonts w:ascii="Arial" w:hAnsi="Arial" w:cs="Arial"/>
          <w:bCs/>
          <w:kern w:val="2"/>
        </w:rPr>
      </w:pPr>
      <w:r w:rsidRPr="00765498">
        <w:rPr>
          <w:rFonts w:ascii="Arial" w:hAnsi="Arial" w:cs="Arial"/>
          <w:bCs/>
          <w:kern w:val="2"/>
          <w:u w:val="single"/>
        </w:rPr>
        <w:t>Απευθυνόμαστε σε σένα</w:t>
      </w:r>
      <w:r w:rsidRPr="00765498">
        <w:rPr>
          <w:rFonts w:ascii="Arial" w:hAnsi="Arial" w:cs="Arial"/>
          <w:bCs/>
          <w:kern w:val="2"/>
        </w:rPr>
        <w:t xml:space="preserve"> που ξέρεις ότι το δημόσιο Νηπιαγωγείο στηρίζεται το 2024  στο φιλότιμο και την αυταπάρνηση των Νηπιαγωγών, ενώ υπάρχουν οι επιστημονικές, τεχνολογικές και οικονομικές δυνατότητες να υπάρχει Προσχολική Αγωγή και Εκπαίδευση αντάξια των σύγχρονων αναγκών για όλα τα παιδιά και  οι Νηπιαγωγοί να είναι εργαζόμενοι με αξιοπρέπεια και  πλήρη δικαιώματα!</w:t>
      </w:r>
    </w:p>
    <w:p w:rsidR="00360520" w:rsidRPr="00360520" w:rsidRDefault="00360520" w:rsidP="00765498">
      <w:pPr>
        <w:jc w:val="both"/>
        <w:rPr>
          <w:rFonts w:ascii="Arial" w:hAnsi="Arial" w:cs="Arial"/>
          <w:bCs/>
          <w:kern w:val="2"/>
          <w:sz w:val="16"/>
          <w:szCs w:val="16"/>
        </w:rPr>
      </w:pPr>
    </w:p>
    <w:p w:rsidR="00360520" w:rsidRDefault="00360520" w:rsidP="00360520">
      <w:pPr>
        <w:pStyle w:val="Web"/>
        <w:jc w:val="center"/>
      </w:pPr>
      <w:r>
        <w:rPr>
          <w:rFonts w:ascii="Arial" w:hAnsi="Arial" w:cs="Arial"/>
          <w:b/>
          <w:bCs/>
          <w:i/>
          <w:iCs/>
          <w:sz w:val="28"/>
          <w:szCs w:val="28"/>
          <w:u w:val="single"/>
        </w:rPr>
        <w:t xml:space="preserve">Συμμετέχουμε μαζικά στις εκλογές στον Σύλλογό μας  για αντιπροσώπους στο συνέδριο της ΔΟΕ Πέμπτη 30/5. </w:t>
      </w:r>
    </w:p>
    <w:p w:rsidR="00360520" w:rsidRDefault="00360520" w:rsidP="00360520">
      <w:pPr>
        <w:pStyle w:val="Web"/>
        <w:jc w:val="center"/>
      </w:pPr>
      <w:r>
        <w:rPr>
          <w:rFonts w:ascii="Arial" w:hAnsi="Arial" w:cs="Arial"/>
          <w:b/>
          <w:bCs/>
          <w:i/>
          <w:iCs/>
          <w:sz w:val="28"/>
          <w:szCs w:val="28"/>
          <w:u w:val="single"/>
        </w:rPr>
        <w:t xml:space="preserve">Με τον αγώνα μας και την ψήφο μας αντιπαλεύουμε την αντιλαϊκή πολιτική, διεκδικούμε τα σύγχρονα δικαιώματά μας, διεκδικούμε μείωση του </w:t>
      </w:r>
      <w:proofErr w:type="spellStart"/>
      <w:r>
        <w:rPr>
          <w:rFonts w:ascii="Arial" w:hAnsi="Arial" w:cs="Arial"/>
          <w:b/>
          <w:bCs/>
          <w:i/>
          <w:iCs/>
          <w:sz w:val="28"/>
          <w:szCs w:val="28"/>
          <w:u w:val="single"/>
        </w:rPr>
        <w:t>ωράριού</w:t>
      </w:r>
      <w:proofErr w:type="spellEnd"/>
      <w:r>
        <w:rPr>
          <w:rFonts w:ascii="Arial" w:hAnsi="Arial" w:cs="Arial"/>
          <w:b/>
          <w:bCs/>
          <w:i/>
          <w:iCs/>
          <w:sz w:val="28"/>
          <w:szCs w:val="28"/>
          <w:u w:val="single"/>
        </w:rPr>
        <w:t xml:space="preserve"> μας, μείωση των μαθητών ανά τμήμα!</w:t>
      </w:r>
    </w:p>
    <w:p w:rsidR="00360520" w:rsidRDefault="00360520" w:rsidP="00765498">
      <w:pPr>
        <w:jc w:val="both"/>
        <w:rPr>
          <w:rFonts w:ascii="Arial" w:hAnsi="Arial" w:cs="Arial"/>
          <w:bCs/>
          <w:kern w:val="2"/>
        </w:rPr>
      </w:pPr>
    </w:p>
    <w:p w:rsidR="00765498" w:rsidRPr="00360520" w:rsidRDefault="00765498" w:rsidP="00360520">
      <w:pPr>
        <w:pBdr>
          <w:top w:val="single" w:sz="4" w:space="1" w:color="auto"/>
          <w:left w:val="single" w:sz="4" w:space="4" w:color="auto"/>
          <w:bottom w:val="single" w:sz="4" w:space="1" w:color="auto"/>
          <w:right w:val="single" w:sz="4" w:space="4" w:color="auto"/>
        </w:pBdr>
        <w:jc w:val="center"/>
        <w:rPr>
          <w:rFonts w:ascii="Arial" w:hAnsi="Arial" w:cs="Arial"/>
          <w:b/>
          <w:kern w:val="2"/>
          <w:sz w:val="36"/>
          <w:szCs w:val="36"/>
        </w:rPr>
      </w:pPr>
      <w:r w:rsidRPr="00360520">
        <w:rPr>
          <w:rFonts w:ascii="Arial" w:hAnsi="Arial" w:cs="Arial"/>
          <w:b/>
          <w:kern w:val="2"/>
          <w:sz w:val="36"/>
          <w:szCs w:val="36"/>
        </w:rPr>
        <w:t>Στις 13/6 ήμερα ε</w:t>
      </w:r>
      <w:r w:rsidR="00360520">
        <w:rPr>
          <w:rFonts w:ascii="Arial" w:hAnsi="Arial" w:cs="Arial"/>
          <w:b/>
          <w:kern w:val="2"/>
          <w:sz w:val="36"/>
          <w:szCs w:val="36"/>
        </w:rPr>
        <w:t xml:space="preserve">κδίκασης της προσφυγής </w:t>
      </w:r>
      <w:r w:rsidRPr="00360520">
        <w:rPr>
          <w:rFonts w:ascii="Arial" w:hAnsi="Arial" w:cs="Arial"/>
          <w:b/>
          <w:kern w:val="2"/>
          <w:sz w:val="36"/>
          <w:szCs w:val="36"/>
        </w:rPr>
        <w:t xml:space="preserve">δίνουμε αγωνιστικό </w:t>
      </w:r>
      <w:r w:rsidR="00360520">
        <w:rPr>
          <w:rFonts w:ascii="Arial" w:hAnsi="Arial" w:cs="Arial"/>
          <w:b/>
          <w:kern w:val="2"/>
          <w:sz w:val="36"/>
          <w:szCs w:val="36"/>
        </w:rPr>
        <w:t>ραντεβού με συγκέντρωση</w:t>
      </w:r>
      <w:r w:rsidR="00360520" w:rsidRPr="00360520">
        <w:rPr>
          <w:rFonts w:ascii="Arial" w:hAnsi="Arial" w:cs="Arial"/>
          <w:b/>
          <w:kern w:val="2"/>
          <w:sz w:val="36"/>
          <w:szCs w:val="36"/>
        </w:rPr>
        <w:t xml:space="preserve"> στο </w:t>
      </w:r>
      <w:proofErr w:type="spellStart"/>
      <w:r w:rsidR="00360520" w:rsidRPr="00360520">
        <w:rPr>
          <w:rFonts w:ascii="Arial" w:hAnsi="Arial" w:cs="Arial"/>
          <w:b/>
          <w:kern w:val="2"/>
          <w:sz w:val="36"/>
          <w:szCs w:val="36"/>
        </w:rPr>
        <w:t>ΣτΕ</w:t>
      </w:r>
      <w:proofErr w:type="spellEnd"/>
      <w:r w:rsidR="00360520">
        <w:rPr>
          <w:rFonts w:ascii="Arial" w:hAnsi="Arial" w:cs="Arial"/>
          <w:b/>
          <w:kern w:val="2"/>
          <w:sz w:val="36"/>
          <w:szCs w:val="36"/>
        </w:rPr>
        <w:t xml:space="preserve"> </w:t>
      </w:r>
      <w:r w:rsidRPr="00360520">
        <w:rPr>
          <w:rFonts w:ascii="Arial" w:hAnsi="Arial" w:cs="Arial"/>
          <w:b/>
          <w:kern w:val="2"/>
          <w:sz w:val="36"/>
          <w:szCs w:val="36"/>
        </w:rPr>
        <w:t>!</w:t>
      </w:r>
    </w:p>
    <w:p w:rsidR="00360520" w:rsidRDefault="00360520" w:rsidP="00987B84">
      <w:pPr>
        <w:jc w:val="center"/>
        <w:rPr>
          <w:rFonts w:ascii="Arial" w:hAnsi="Arial" w:cs="Arial"/>
          <w:b/>
          <w:bCs/>
          <w:sz w:val="22"/>
          <w:szCs w:val="22"/>
        </w:rPr>
      </w:pPr>
    </w:p>
    <w:p w:rsidR="00987B84" w:rsidRDefault="00987B84" w:rsidP="00987B84">
      <w:pPr>
        <w:jc w:val="center"/>
        <w:rPr>
          <w:rFonts w:ascii="Arial" w:hAnsi="Arial" w:cs="Arial"/>
          <w:b/>
          <w:bCs/>
          <w:sz w:val="22"/>
          <w:szCs w:val="22"/>
        </w:rPr>
      </w:pPr>
      <w:r>
        <w:rPr>
          <w:rFonts w:ascii="Arial" w:hAnsi="Arial" w:cs="Arial"/>
          <w:b/>
          <w:bCs/>
          <w:sz w:val="22"/>
          <w:szCs w:val="22"/>
        </w:rPr>
        <w:t>Για το Δ.Σ.</w:t>
      </w:r>
    </w:p>
    <w:p w:rsidR="00987B84" w:rsidRDefault="00987B84" w:rsidP="00987B84">
      <w:pPr>
        <w:jc w:val="center"/>
        <w:rPr>
          <w:sz w:val="16"/>
          <w:szCs w:val="16"/>
        </w:rPr>
      </w:pPr>
    </w:p>
    <w:p w:rsidR="00987B84" w:rsidRDefault="00CC3B96" w:rsidP="00987B84">
      <w:pPr>
        <w:tabs>
          <w:tab w:val="left" w:pos="3345"/>
        </w:tabs>
        <w:jc w:val="center"/>
        <w:rPr>
          <w:rFonts w:ascii="Arial" w:hAnsi="Arial" w:cs="Arial"/>
          <w:b/>
          <w:bCs/>
          <w:sz w:val="22"/>
          <w:szCs w:val="22"/>
        </w:rPr>
      </w:pPr>
      <w:r>
        <w:rPr>
          <w:rFonts w:ascii="Arial" w:hAnsi="Arial" w:cs="Arial"/>
          <w:b/>
          <w:bCs/>
          <w:sz w:val="22"/>
          <w:szCs w:val="22"/>
        </w:rPr>
        <w:t xml:space="preserve">      </w:t>
      </w:r>
      <w:r w:rsidR="00987B84">
        <w:rPr>
          <w:rFonts w:ascii="Arial" w:hAnsi="Arial" w:cs="Arial"/>
          <w:b/>
          <w:bCs/>
          <w:sz w:val="22"/>
          <w:szCs w:val="22"/>
        </w:rPr>
        <w:t xml:space="preserve">Ο   ΠΡΟΕΔΡΟΣ                              </w:t>
      </w:r>
      <w:r>
        <w:rPr>
          <w:rFonts w:ascii="Arial" w:hAnsi="Arial" w:cs="Arial"/>
          <w:b/>
          <w:bCs/>
          <w:sz w:val="22"/>
          <w:szCs w:val="22"/>
        </w:rPr>
        <w:t xml:space="preserve">   </w:t>
      </w:r>
      <w:r w:rsidR="00987B84">
        <w:rPr>
          <w:rFonts w:ascii="Arial" w:hAnsi="Arial" w:cs="Arial"/>
          <w:b/>
          <w:bCs/>
          <w:sz w:val="22"/>
          <w:szCs w:val="22"/>
        </w:rPr>
        <w:t xml:space="preserve"> </w:t>
      </w:r>
      <w:r w:rsidR="00987B84">
        <w:rPr>
          <w:rFonts w:ascii="Arial" w:hAnsi="Arial" w:cs="Arial"/>
          <w:b/>
          <w:bCs/>
          <w:sz w:val="22"/>
          <w:szCs w:val="22"/>
        </w:rPr>
        <w:tab/>
      </w:r>
      <w:r>
        <w:rPr>
          <w:rFonts w:ascii="Arial" w:hAnsi="Arial" w:cs="Arial"/>
          <w:b/>
          <w:bCs/>
          <w:sz w:val="22"/>
          <w:szCs w:val="22"/>
        </w:rPr>
        <w:t xml:space="preserve"> </w:t>
      </w:r>
      <w:r w:rsidR="00987B84">
        <w:rPr>
          <w:rFonts w:ascii="Arial" w:hAnsi="Arial" w:cs="Arial"/>
          <w:b/>
          <w:bCs/>
          <w:sz w:val="22"/>
          <w:szCs w:val="22"/>
        </w:rPr>
        <w:t xml:space="preserve"> H  ΓΡΑΜΜΑΤΕΑΣ</w:t>
      </w:r>
    </w:p>
    <w:p w:rsidR="00987B84" w:rsidRDefault="00987B84" w:rsidP="00987B84">
      <w:pPr>
        <w:tabs>
          <w:tab w:val="left" w:pos="3345"/>
        </w:tabs>
        <w:jc w:val="center"/>
        <w:rPr>
          <w:rFonts w:ascii="Arial" w:hAnsi="Arial" w:cs="Arial"/>
          <w:sz w:val="22"/>
          <w:szCs w:val="22"/>
        </w:rPr>
      </w:pPr>
    </w:p>
    <w:p w:rsidR="00A26FAB" w:rsidRPr="00CC3B96" w:rsidRDefault="00987B84" w:rsidP="00CC3B96">
      <w:pPr>
        <w:jc w:val="center"/>
        <w:rPr>
          <w:sz w:val="18"/>
          <w:szCs w:val="18"/>
        </w:rPr>
      </w:pPr>
      <w:r>
        <w:rPr>
          <w:rFonts w:ascii="Arial" w:hAnsi="Arial" w:cs="Arial"/>
          <w:b/>
          <w:bCs/>
          <w:sz w:val="22"/>
          <w:szCs w:val="22"/>
        </w:rPr>
        <w:t>ΑΠΟΣΤΟΛΗΣ  ΠΑΠΑΓΙΑΝΝΟΠΟΥΛΟΣ               ΔΕΣΠΟΙΝΑ ΧΟΥΤΑ</w:t>
      </w:r>
      <w:r>
        <w:rPr>
          <w:sz w:val="18"/>
          <w:szCs w:val="18"/>
        </w:rPr>
        <w:t xml:space="preserve">      </w:t>
      </w:r>
    </w:p>
    <w:sectPr w:rsidR="00A26FAB" w:rsidRPr="00CC3B96" w:rsidSect="001A1F00">
      <w:pgSz w:w="11906" w:h="16838" w:code="9"/>
      <w:pgMar w:top="719" w:right="1106" w:bottom="899" w:left="12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259C"/>
    <w:multiLevelType w:val="hybridMultilevel"/>
    <w:tmpl w:val="FA24EE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
    <w:nsid w:val="3765646A"/>
    <w:multiLevelType w:val="hybridMultilevel"/>
    <w:tmpl w:val="3F6A31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529D29E1"/>
    <w:multiLevelType w:val="hybridMultilevel"/>
    <w:tmpl w:val="AA66B5B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987B84"/>
    <w:rsid w:val="0000455F"/>
    <w:rsid w:val="0000730C"/>
    <w:rsid w:val="000209DA"/>
    <w:rsid w:val="001745F2"/>
    <w:rsid w:val="001A1F00"/>
    <w:rsid w:val="002033A2"/>
    <w:rsid w:val="00226CC3"/>
    <w:rsid w:val="00236BC8"/>
    <w:rsid w:val="002C14C1"/>
    <w:rsid w:val="00310545"/>
    <w:rsid w:val="00334C41"/>
    <w:rsid w:val="00360520"/>
    <w:rsid w:val="003D14DA"/>
    <w:rsid w:val="003F3D4D"/>
    <w:rsid w:val="0041111A"/>
    <w:rsid w:val="0046794F"/>
    <w:rsid w:val="004E6FF9"/>
    <w:rsid w:val="00591034"/>
    <w:rsid w:val="005A7D8F"/>
    <w:rsid w:val="005E5FCD"/>
    <w:rsid w:val="006123A8"/>
    <w:rsid w:val="0065678C"/>
    <w:rsid w:val="00677AFB"/>
    <w:rsid w:val="006A20DA"/>
    <w:rsid w:val="00765498"/>
    <w:rsid w:val="007B0785"/>
    <w:rsid w:val="008240E0"/>
    <w:rsid w:val="00872EDE"/>
    <w:rsid w:val="008B07DF"/>
    <w:rsid w:val="008E764B"/>
    <w:rsid w:val="009554B8"/>
    <w:rsid w:val="00987B84"/>
    <w:rsid w:val="009B47B8"/>
    <w:rsid w:val="009B5140"/>
    <w:rsid w:val="009F6F6B"/>
    <w:rsid w:val="00A26FAB"/>
    <w:rsid w:val="00A66678"/>
    <w:rsid w:val="00B545BD"/>
    <w:rsid w:val="00B7704B"/>
    <w:rsid w:val="00C32D0A"/>
    <w:rsid w:val="00CC3B96"/>
    <w:rsid w:val="00D90D39"/>
    <w:rsid w:val="00DD43B1"/>
    <w:rsid w:val="00FC4600"/>
    <w:rsid w:val="00FD6766"/>
    <w:rsid w:val="00FE15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7B8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987B84"/>
    <w:rPr>
      <w:color w:val="0000FF"/>
      <w:u w:val="single"/>
    </w:rPr>
  </w:style>
  <w:style w:type="paragraph" w:customStyle="1" w:styleId="ListParagraph">
    <w:name w:val="List Paragraph"/>
    <w:basedOn w:val="a"/>
    <w:rsid w:val="00765498"/>
    <w:pPr>
      <w:spacing w:after="160" w:line="256" w:lineRule="auto"/>
      <w:ind w:left="720"/>
    </w:pPr>
    <w:rPr>
      <w:rFonts w:ascii="Aptos" w:hAnsi="Aptos"/>
      <w:sz w:val="22"/>
      <w:szCs w:val="22"/>
      <w:lang w:eastAsia="en-US"/>
    </w:rPr>
  </w:style>
  <w:style w:type="paragraph" w:styleId="Web">
    <w:name w:val="Normal (Web)"/>
    <w:basedOn w:val="a"/>
    <w:rsid w:val="0036052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7471214">
      <w:bodyDiv w:val="1"/>
      <w:marLeft w:val="0"/>
      <w:marRight w:val="0"/>
      <w:marTop w:val="0"/>
      <w:marBottom w:val="0"/>
      <w:divBdr>
        <w:top w:val="none" w:sz="0" w:space="0" w:color="auto"/>
        <w:left w:val="none" w:sz="0" w:space="0" w:color="auto"/>
        <w:bottom w:val="none" w:sz="0" w:space="0" w:color="auto"/>
        <w:right w:val="none" w:sz="0" w:space="0" w:color="auto"/>
      </w:divBdr>
    </w:div>
    <w:div w:id="371004413">
      <w:bodyDiv w:val="1"/>
      <w:marLeft w:val="0"/>
      <w:marRight w:val="0"/>
      <w:marTop w:val="0"/>
      <w:marBottom w:val="0"/>
      <w:divBdr>
        <w:top w:val="none" w:sz="0" w:space="0" w:color="auto"/>
        <w:left w:val="none" w:sz="0" w:space="0" w:color="auto"/>
        <w:bottom w:val="none" w:sz="0" w:space="0" w:color="auto"/>
        <w:right w:val="none" w:sz="0" w:space="0" w:color="auto"/>
      </w:divBdr>
    </w:div>
    <w:div w:id="399140776">
      <w:bodyDiv w:val="1"/>
      <w:marLeft w:val="0"/>
      <w:marRight w:val="0"/>
      <w:marTop w:val="0"/>
      <w:marBottom w:val="0"/>
      <w:divBdr>
        <w:top w:val="none" w:sz="0" w:space="0" w:color="auto"/>
        <w:left w:val="none" w:sz="0" w:space="0" w:color="auto"/>
        <w:bottom w:val="none" w:sz="0" w:space="0" w:color="auto"/>
        <w:right w:val="none" w:sz="0" w:space="0" w:color="auto"/>
      </w:divBdr>
    </w:div>
    <w:div w:id="6218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2937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ΣΥΛΛΟΓΟΣ  Εκπαιδευτικών  Π</vt:lpstr>
    </vt:vector>
  </TitlesOfParts>
  <Company/>
  <LinksUpToDate>false</LinksUpToDate>
  <CharactersWithSpaces>3474</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Despoina</dc:creator>
  <cp:lastModifiedBy>10dim</cp:lastModifiedBy>
  <cp:revision>2</cp:revision>
  <dcterms:created xsi:type="dcterms:W3CDTF">2024-05-27T10:04:00Z</dcterms:created>
  <dcterms:modified xsi:type="dcterms:W3CDTF">2024-05-27T10:04:00Z</dcterms:modified>
</cp:coreProperties>
</file>