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25E" w:rsidRPr="00E33DA0" w:rsidRDefault="001E025E" w:rsidP="00E33DA0">
      <w:pPr>
        <w:rPr>
          <w:rFonts w:ascii="Times New Roman" w:hAnsi="Times New Roman"/>
          <w:sz w:val="16"/>
          <w:szCs w:val="16"/>
          <w:u w:val="single"/>
        </w:rPr>
      </w:pPr>
    </w:p>
    <w:tbl>
      <w:tblPr>
        <w:tblW w:w="0" w:type="auto"/>
        <w:jc w:val="center"/>
        <w:tblLayout w:type="fixed"/>
        <w:tblLook w:val="0000"/>
      </w:tblPr>
      <w:tblGrid>
        <w:gridCol w:w="5522"/>
        <w:gridCol w:w="3541"/>
      </w:tblGrid>
      <w:tr w:rsidR="001E025E" w:rsidRPr="00F233AA" w:rsidTr="002F39E3">
        <w:trPr>
          <w:trHeight w:val="119"/>
          <w:jc w:val="center"/>
        </w:trPr>
        <w:tc>
          <w:tcPr>
            <w:tcW w:w="5522" w:type="dxa"/>
            <w:vAlign w:val="center"/>
          </w:tcPr>
          <w:p w:rsidR="001E025E" w:rsidRPr="009A032B" w:rsidRDefault="001E025E" w:rsidP="002F39E3">
            <w:pPr>
              <w:autoSpaceDE w:val="0"/>
              <w:autoSpaceDN w:val="0"/>
              <w:adjustRightInd w:val="0"/>
              <w:jc w:val="center"/>
              <w:rPr>
                <w:rFonts w:ascii="Arial" w:hAnsi="Arial" w:cs="Arial"/>
                <w:sz w:val="20"/>
                <w:szCs w:val="20"/>
              </w:rPr>
            </w:pPr>
            <w:r w:rsidRPr="009A032B">
              <w:rPr>
                <w:rFonts w:ascii="Arial" w:hAnsi="Arial" w:cs="Arial"/>
                <w:sz w:val="20"/>
                <w:szCs w:val="20"/>
              </w:rPr>
              <w:t>ΣΥΛΛΟΓΟΣ  Εκπαιδευτικών  Π.Ε.                                                ΑΝ. Αττικής  «Ο ΣΩΚΡΑΤΗΣ»</w:t>
            </w:r>
          </w:p>
        </w:tc>
        <w:tc>
          <w:tcPr>
            <w:tcW w:w="3541" w:type="dxa"/>
            <w:vAlign w:val="center"/>
          </w:tcPr>
          <w:p w:rsidR="001E025E" w:rsidRPr="00F233AA" w:rsidRDefault="001E025E" w:rsidP="002F39E3">
            <w:pPr>
              <w:autoSpaceDE w:val="0"/>
              <w:autoSpaceDN w:val="0"/>
              <w:adjustRightInd w:val="0"/>
              <w:jc w:val="center"/>
              <w:rPr>
                <w:rFonts w:ascii="Arial" w:hAnsi="Arial" w:cs="Arial"/>
                <w:sz w:val="20"/>
                <w:szCs w:val="20"/>
              </w:rPr>
            </w:pPr>
            <w:r>
              <w:rPr>
                <w:rFonts w:ascii="Arial" w:hAnsi="Arial" w:cs="Arial"/>
                <w:sz w:val="20"/>
                <w:szCs w:val="20"/>
              </w:rPr>
              <w:t>Αχαρνές: 18 /09 /2025</w:t>
            </w:r>
          </w:p>
        </w:tc>
      </w:tr>
      <w:tr w:rsidR="001E025E" w:rsidTr="002F39E3">
        <w:trPr>
          <w:trHeight w:val="2098"/>
          <w:jc w:val="center"/>
        </w:trPr>
        <w:tc>
          <w:tcPr>
            <w:tcW w:w="5522" w:type="dxa"/>
            <w:vAlign w:val="center"/>
          </w:tcPr>
          <w:p w:rsidR="001E025E" w:rsidRPr="00B740EE" w:rsidRDefault="001E025E" w:rsidP="002F39E3">
            <w:pPr>
              <w:autoSpaceDE w:val="0"/>
              <w:autoSpaceDN w:val="0"/>
              <w:adjustRightInd w:val="0"/>
              <w:jc w:val="center"/>
              <w:rPr>
                <w:rFonts w:ascii="Arial" w:hAnsi="Arial" w:cs="Arial"/>
                <w:sz w:val="20"/>
                <w:szCs w:val="20"/>
              </w:rPr>
            </w:pPr>
            <w:r>
              <w:rPr>
                <w:rFonts w:ascii="Arial" w:hAnsi="Arial" w:cs="Arial"/>
                <w:sz w:val="20"/>
                <w:szCs w:val="20"/>
              </w:rPr>
              <w:t>K</w:t>
            </w:r>
            <w:r w:rsidRPr="009A032B">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r w:rsidRPr="00B740EE">
              <w:rPr>
                <w:rFonts w:ascii="Arial" w:hAnsi="Arial" w:cs="Arial"/>
                <w:sz w:val="20"/>
                <w:szCs w:val="20"/>
              </w:rPr>
              <w:t xml:space="preserve">  </w:t>
            </w:r>
            <w:r w:rsidRPr="009A032B">
              <w:rPr>
                <w:rFonts w:ascii="Arial" w:hAnsi="Arial" w:cs="Arial"/>
                <w:sz w:val="20"/>
                <w:szCs w:val="20"/>
              </w:rPr>
              <w:t xml:space="preserve">   </w:t>
            </w:r>
            <w:hyperlink r:id="rId5" w:history="1">
              <w:r>
                <w:rPr>
                  <w:rStyle w:val="Hyperlink"/>
                  <w:rFonts w:ascii="Arial" w:hAnsi="Arial" w:cs="Arial"/>
                  <w:sz w:val="20"/>
                  <w:szCs w:val="20"/>
                </w:rPr>
                <w:t>http</w:t>
              </w:r>
              <w:r w:rsidRPr="009A032B">
                <w:rPr>
                  <w:rStyle w:val="Hyperlink"/>
                  <w:rFonts w:ascii="Arial" w:hAnsi="Arial" w:cs="Arial"/>
                  <w:sz w:val="20"/>
                  <w:szCs w:val="20"/>
                </w:rPr>
                <w:t>://</w:t>
              </w:r>
              <w:r>
                <w:rPr>
                  <w:rStyle w:val="Hyperlink"/>
                  <w:rFonts w:ascii="Arial" w:hAnsi="Arial" w:cs="Arial"/>
                  <w:sz w:val="20"/>
                  <w:szCs w:val="20"/>
                </w:rPr>
                <w:t>syllogos</w:t>
              </w:r>
              <w:r w:rsidRPr="009A032B">
                <w:rPr>
                  <w:rStyle w:val="Hyperlink"/>
                  <w:rFonts w:ascii="Arial" w:hAnsi="Arial" w:cs="Arial"/>
                  <w:sz w:val="20"/>
                  <w:szCs w:val="20"/>
                </w:rPr>
                <w:t>-</w:t>
              </w:r>
              <w:r>
                <w:rPr>
                  <w:rStyle w:val="Hyperlink"/>
                  <w:rFonts w:ascii="Arial" w:hAnsi="Arial" w:cs="Arial"/>
                  <w:sz w:val="20"/>
                  <w:szCs w:val="20"/>
                </w:rPr>
                <w:t>socratis</w:t>
              </w:r>
              <w:r w:rsidRPr="009A032B">
                <w:rPr>
                  <w:rStyle w:val="Hyperlink"/>
                  <w:rFonts w:ascii="Arial" w:hAnsi="Arial" w:cs="Arial"/>
                  <w:sz w:val="20"/>
                  <w:szCs w:val="20"/>
                </w:rPr>
                <w:t>.</w:t>
              </w:r>
              <w:r>
                <w:rPr>
                  <w:rStyle w:val="Hyperlink"/>
                  <w:rFonts w:ascii="Arial" w:hAnsi="Arial" w:cs="Arial"/>
                  <w:sz w:val="20"/>
                  <w:szCs w:val="20"/>
                </w:rPr>
                <w:t>gr</w:t>
              </w:r>
              <w:r w:rsidRPr="009A032B">
                <w:rPr>
                  <w:rStyle w:val="Hyperlink"/>
                  <w:rFonts w:ascii="Arial" w:hAnsi="Arial" w:cs="Arial"/>
                  <w:sz w:val="20"/>
                  <w:szCs w:val="20"/>
                </w:rPr>
                <w:t>/</w:t>
              </w:r>
            </w:hyperlink>
            <w:r w:rsidRPr="009A032B">
              <w:rPr>
                <w:rFonts w:ascii="Arial" w:hAnsi="Arial" w:cs="Arial"/>
                <w:color w:val="0000FF"/>
                <w:sz w:val="20"/>
                <w:szCs w:val="20"/>
              </w:rPr>
              <w:t xml:space="preserve">                         </w:t>
            </w:r>
            <w:r w:rsidRPr="00B740EE">
              <w:rPr>
                <w:rFonts w:ascii="Arial" w:hAnsi="Arial" w:cs="Arial"/>
                <w:color w:val="0000FF"/>
                <w:sz w:val="20"/>
                <w:szCs w:val="20"/>
              </w:rPr>
              <w:t xml:space="preserve">      </w:t>
            </w:r>
            <w:r w:rsidRPr="009A032B">
              <w:rPr>
                <w:rFonts w:ascii="Arial" w:hAnsi="Arial" w:cs="Arial"/>
                <w:color w:val="0000FF"/>
                <w:sz w:val="20"/>
                <w:szCs w:val="20"/>
              </w:rPr>
              <w:t xml:space="preserve">                  </w:t>
            </w:r>
            <w:r>
              <w:rPr>
                <w:rFonts w:ascii="Arial" w:hAnsi="Arial" w:cs="Arial"/>
                <w:color w:val="0000FF"/>
                <w:sz w:val="20"/>
                <w:szCs w:val="20"/>
              </w:rPr>
              <w:t>mail</w:t>
            </w:r>
            <w:r w:rsidRPr="009A032B">
              <w:rPr>
                <w:rFonts w:ascii="Arial" w:hAnsi="Arial" w:cs="Arial"/>
                <w:color w:val="0000FF"/>
                <w:sz w:val="20"/>
                <w:szCs w:val="20"/>
              </w:rPr>
              <w:t xml:space="preserve">: </w:t>
            </w:r>
            <w:hyperlink r:id="rId6" w:history="1">
              <w:r>
                <w:rPr>
                  <w:rStyle w:val="Hyperlink"/>
                  <w:rFonts w:ascii="Arial" w:hAnsi="Arial" w:cs="Arial"/>
                  <w:sz w:val="20"/>
                  <w:szCs w:val="20"/>
                </w:rPr>
                <w:t>sokratis</w:t>
              </w:r>
              <w:r w:rsidRPr="009A032B">
                <w:rPr>
                  <w:rStyle w:val="Hyperlink"/>
                  <w:rFonts w:ascii="Arial" w:hAnsi="Arial" w:cs="Arial"/>
                  <w:sz w:val="20"/>
                  <w:szCs w:val="20"/>
                </w:rPr>
                <w:t>.</w:t>
              </w:r>
              <w:r>
                <w:rPr>
                  <w:rStyle w:val="Hyperlink"/>
                  <w:rFonts w:ascii="Arial" w:hAnsi="Arial" w:cs="Arial"/>
                  <w:sz w:val="20"/>
                  <w:szCs w:val="20"/>
                </w:rPr>
                <w:t>syllogos</w:t>
              </w:r>
              <w:r w:rsidRPr="009A032B">
                <w:rPr>
                  <w:rStyle w:val="Hyperlink"/>
                  <w:rFonts w:ascii="Arial" w:hAnsi="Arial" w:cs="Arial"/>
                  <w:sz w:val="20"/>
                  <w:szCs w:val="20"/>
                </w:rPr>
                <w:t>@</w:t>
              </w:r>
              <w:r>
                <w:rPr>
                  <w:rStyle w:val="Hyperlink"/>
                  <w:rFonts w:ascii="Arial" w:hAnsi="Arial" w:cs="Arial"/>
                  <w:sz w:val="20"/>
                  <w:szCs w:val="20"/>
                </w:rPr>
                <w:t>gmail</w:t>
              </w:r>
              <w:r w:rsidRPr="009A032B">
                <w:rPr>
                  <w:rStyle w:val="Hyperlink"/>
                  <w:rFonts w:ascii="Arial" w:hAnsi="Arial" w:cs="Arial"/>
                  <w:sz w:val="20"/>
                  <w:szCs w:val="20"/>
                </w:rPr>
                <w:t>.</w:t>
              </w:r>
              <w:r>
                <w:rPr>
                  <w:rStyle w:val="Hyperlink"/>
                  <w:rFonts w:ascii="Arial" w:hAnsi="Arial" w:cs="Arial"/>
                  <w:sz w:val="20"/>
                  <w:szCs w:val="20"/>
                </w:rPr>
                <w:t>com</w:t>
              </w:r>
            </w:hyperlink>
            <w:r w:rsidRPr="009A032B">
              <w:rPr>
                <w:rFonts w:ascii="Arial" w:hAnsi="Arial" w:cs="Arial"/>
                <w:color w:val="0000FF"/>
                <w:sz w:val="20"/>
                <w:szCs w:val="20"/>
              </w:rPr>
              <w:t xml:space="preserve">                                             </w:t>
            </w:r>
            <w:r>
              <w:rPr>
                <w:rFonts w:ascii="Arial" w:hAnsi="Arial" w:cs="Arial"/>
                <w:color w:val="0000FF"/>
                <w:sz w:val="20"/>
                <w:szCs w:val="20"/>
              </w:rPr>
              <w:t>Face</w:t>
            </w:r>
            <w:r w:rsidRPr="009A032B">
              <w:rPr>
                <w:rFonts w:ascii="Arial" w:hAnsi="Arial" w:cs="Arial"/>
                <w:color w:val="0000FF"/>
                <w:sz w:val="20"/>
                <w:szCs w:val="20"/>
              </w:rPr>
              <w:t xml:space="preserve"> </w:t>
            </w:r>
            <w:r>
              <w:rPr>
                <w:rFonts w:ascii="Arial" w:hAnsi="Arial" w:cs="Arial"/>
                <w:color w:val="0000FF"/>
                <w:sz w:val="20"/>
                <w:szCs w:val="20"/>
              </w:rPr>
              <w:t xml:space="preserve">book: Σύλλογος Εκπαιδευτικών ΠΕ </w:t>
            </w:r>
            <w:r w:rsidRPr="00B740EE">
              <w:rPr>
                <w:rFonts w:ascii="Arial" w:hAnsi="Arial" w:cs="Arial"/>
                <w:color w:val="0000FF"/>
                <w:sz w:val="20"/>
                <w:szCs w:val="20"/>
              </w:rPr>
              <w:t>&lt;&lt;</w:t>
            </w:r>
            <w:r w:rsidRPr="009A032B">
              <w:rPr>
                <w:rFonts w:ascii="Arial" w:hAnsi="Arial" w:cs="Arial"/>
                <w:color w:val="0000FF"/>
                <w:sz w:val="20"/>
                <w:szCs w:val="20"/>
              </w:rPr>
              <w:t>Ο Σωκράτης</w:t>
            </w:r>
            <w:r w:rsidRPr="00B740EE">
              <w:rPr>
                <w:rFonts w:ascii="Arial" w:hAnsi="Arial" w:cs="Arial"/>
                <w:color w:val="0000FF"/>
                <w:sz w:val="20"/>
                <w:szCs w:val="20"/>
              </w:rPr>
              <w:t>&gt;&gt;</w:t>
            </w:r>
            <w:r w:rsidRPr="009A032B">
              <w:rPr>
                <w:rFonts w:ascii="Arial" w:hAnsi="Arial" w:cs="Arial"/>
                <w:color w:val="0000FF"/>
                <w:sz w:val="20"/>
                <w:szCs w:val="20"/>
              </w:rPr>
              <w:t xml:space="preserve">                                    </w:t>
            </w:r>
            <w:r>
              <w:rPr>
                <w:color w:val="0000FF"/>
              </w:rPr>
              <w:t>YouTube</w:t>
            </w:r>
            <w:r w:rsidRPr="009A032B">
              <w:rPr>
                <w:color w:val="0000FF"/>
              </w:rPr>
              <w:t>: ΣΥΛΛΟΓΟΣ ΣΩΚΡΑΤΗΣ</w:t>
            </w:r>
            <w:r w:rsidRPr="009A032B">
              <w:rPr>
                <w:rFonts w:ascii="Arial" w:hAnsi="Arial" w:cs="Arial"/>
                <w:color w:val="0000FF"/>
                <w:sz w:val="20"/>
                <w:szCs w:val="20"/>
              </w:rPr>
              <w:t xml:space="preserve">                                                                                                                               </w:t>
            </w:r>
          </w:p>
        </w:tc>
        <w:tc>
          <w:tcPr>
            <w:tcW w:w="3541" w:type="dxa"/>
            <w:vAlign w:val="center"/>
          </w:tcPr>
          <w:p w:rsidR="001E025E" w:rsidRDefault="001E025E" w:rsidP="002F39E3">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1E025E" w:rsidRDefault="001E025E" w:rsidP="002F39E3">
            <w:pPr>
              <w:autoSpaceDE w:val="0"/>
              <w:autoSpaceDN w:val="0"/>
              <w:adjustRightInd w:val="0"/>
              <w:jc w:val="center"/>
              <w:rPr>
                <w:rFonts w:ascii="Arial" w:hAnsi="Arial" w:cs="Arial"/>
                <w:sz w:val="20"/>
                <w:szCs w:val="20"/>
              </w:rPr>
            </w:pPr>
          </w:p>
        </w:tc>
      </w:tr>
    </w:tbl>
    <w:p w:rsidR="001E025E" w:rsidRPr="00E33DA0" w:rsidRDefault="001E025E" w:rsidP="00E33DA0">
      <w:pPr>
        <w:jc w:val="center"/>
        <w:rPr>
          <w:rFonts w:ascii="Times New Roman" w:hAnsi="Times New Roman"/>
          <w:b/>
          <w:bCs/>
          <w:sz w:val="16"/>
          <w:szCs w:val="16"/>
          <w:u w:val="single"/>
        </w:rPr>
      </w:pPr>
    </w:p>
    <w:p w:rsidR="001E025E" w:rsidRPr="00E33DA0" w:rsidRDefault="001E025E" w:rsidP="00E33DA0">
      <w:pPr>
        <w:jc w:val="center"/>
        <w:rPr>
          <w:rFonts w:ascii="Times New Roman" w:hAnsi="Times New Roman"/>
          <w:b/>
          <w:bCs/>
          <w:sz w:val="24"/>
          <w:szCs w:val="24"/>
          <w:u w:val="single"/>
        </w:rPr>
      </w:pPr>
      <w:r w:rsidRPr="00E4710D">
        <w:rPr>
          <w:rFonts w:ascii="Times New Roman" w:hAnsi="Times New Roman"/>
          <w:b/>
          <w:bCs/>
          <w:sz w:val="24"/>
          <w:szCs w:val="24"/>
          <w:u w:val="single"/>
        </w:rPr>
        <w:t>ΣΧΕΤΙΚΑ ΜΕ ΤΙΣ ΣΧΟΛΙΚΕΣ ΜΕΤΑΦΟΡΕΣ ΚΑΙ ΤΗ ΜΗ ΕΚΤΕΛΕΣΗ ΔΡΟΜΟΛΟΓΙΩΝ</w:t>
      </w:r>
    </w:p>
    <w:p w:rsidR="001E025E" w:rsidRPr="00E33DA0" w:rsidRDefault="001E025E" w:rsidP="00DD11B2">
      <w:pPr>
        <w:spacing w:line="360" w:lineRule="auto"/>
        <w:jc w:val="both"/>
        <w:rPr>
          <w:rFonts w:ascii="Arial" w:hAnsi="Arial" w:cs="Arial"/>
          <w:sz w:val="24"/>
          <w:szCs w:val="24"/>
        </w:rPr>
      </w:pPr>
      <w:r w:rsidRPr="00E33DA0">
        <w:rPr>
          <w:rFonts w:ascii="Arial" w:hAnsi="Arial" w:cs="Arial"/>
          <w:sz w:val="24"/>
          <w:szCs w:val="24"/>
        </w:rPr>
        <w:t xml:space="preserve">Άλλη μια σχολική χρονιά ξεκίνησε με εκατοντάδες οικογένειες μαθητών μας να αντιμετωπίζουν πρόβλημα με τις σχολικές μεταφορές, ειδικά στον Δήμο Ωρωπού. Για ακόμα μία χρονιά και ενώ το πρώτο κουδούνι έχει χτυπήσει, μαθητές από σχολεία των περιοχών του Συλλόγου μας (όπως συμβαίνει και με ολόκληρη την Ανατολική Αττική) αναγκάζονται είτε να μένουν σπίτια τους γιατί δεν έχουν τρόπο να φτάνουν στα σχολεία τους είτε οι γονείς τους να βάζουν βαθιά το χέρι στην τσέπη για να μισθώνουν ταξί  για τη μεταφορά των παιδιών τους. </w:t>
      </w:r>
    </w:p>
    <w:p w:rsidR="001E025E" w:rsidRPr="00E33DA0" w:rsidRDefault="001E025E" w:rsidP="00DD11B2">
      <w:pPr>
        <w:spacing w:line="360" w:lineRule="auto"/>
        <w:jc w:val="both"/>
        <w:rPr>
          <w:rFonts w:ascii="Arial" w:hAnsi="Arial" w:cs="Arial"/>
          <w:sz w:val="24"/>
          <w:szCs w:val="24"/>
        </w:rPr>
      </w:pPr>
      <w:r w:rsidRPr="00E33DA0">
        <w:rPr>
          <w:rFonts w:ascii="Arial" w:hAnsi="Arial" w:cs="Arial"/>
          <w:sz w:val="24"/>
          <w:szCs w:val="24"/>
        </w:rPr>
        <w:t xml:space="preserve">Ως Σύλλογος έχουμε κάνει παρεμβάσεις για το θέμα τόσο στη ΔΙΠΕ Αν. Αττικής όσο και στην Περιφέρεια διεκδικώντας το αυτονόητο δικαίωμα κάθε μαθητή/τριας στην ασφαλή και δωρεάν μεταφορά του/της στο σχολείο. Δεν μπορεί κάθε χρόνο το δικαίωμα αυτό να εξαρτάται από το τι συμφέρει ή όχι τον εκάστοτε ιδιώτη. Δεν ανεχόμαστε να εξαρτάται η φοίτηση των μαθητών μας από το αν οι προκηρυγμένοι διαγωνισμοί για τη μεταφορά μαθητών είναι κερδοφόροι ή όχι για κάποιους. </w:t>
      </w:r>
    </w:p>
    <w:p w:rsidR="001E025E" w:rsidRPr="00E33DA0" w:rsidRDefault="001E025E" w:rsidP="00DD11B2">
      <w:pPr>
        <w:spacing w:line="360" w:lineRule="auto"/>
        <w:jc w:val="both"/>
        <w:rPr>
          <w:rFonts w:ascii="Arial" w:hAnsi="Arial" w:cs="Arial"/>
          <w:sz w:val="24"/>
          <w:szCs w:val="24"/>
        </w:rPr>
      </w:pPr>
      <w:r w:rsidRPr="00E33DA0">
        <w:rPr>
          <w:rFonts w:ascii="Arial" w:hAnsi="Arial" w:cs="Arial"/>
          <w:sz w:val="24"/>
          <w:szCs w:val="24"/>
        </w:rPr>
        <w:t>Μετά και τις τελευταίες δεσμεύσεις της Περιφέρειας για επίλυση του προβλήματος στις 24 Σεπτεμβρίου βρισκόμαστε σε επαγρύπνηση. Σε αγαστή συνεργασία με τις Ενώσεις Γονέων των Δήμων ευθύνης μας θα παρακολουθούμε στενά το θέμα και θα πιέζουμε με όλα τα μέσα για την επίλυση του προβλήματος διεκδικώντας:</w:t>
      </w:r>
    </w:p>
    <w:p w:rsidR="001E025E" w:rsidRPr="00E33DA0" w:rsidRDefault="001E025E" w:rsidP="00D430F2">
      <w:pPr>
        <w:pStyle w:val="ListParagraph"/>
        <w:numPr>
          <w:ilvl w:val="0"/>
          <w:numId w:val="1"/>
        </w:numPr>
        <w:spacing w:line="360" w:lineRule="auto"/>
        <w:jc w:val="both"/>
        <w:rPr>
          <w:rFonts w:ascii="Arial" w:hAnsi="Arial" w:cs="Arial"/>
          <w:b/>
          <w:bCs/>
          <w:sz w:val="24"/>
          <w:szCs w:val="24"/>
        </w:rPr>
      </w:pPr>
      <w:r w:rsidRPr="00E33DA0">
        <w:rPr>
          <w:rFonts w:ascii="Arial" w:hAnsi="Arial" w:cs="Arial"/>
          <w:b/>
          <w:bCs/>
          <w:sz w:val="24"/>
          <w:szCs w:val="24"/>
        </w:rPr>
        <w:t>Ασφαλή και δωρεάν μετακίνηση για όλα τα παιδιά.</w:t>
      </w:r>
    </w:p>
    <w:p w:rsidR="001E025E" w:rsidRPr="00E33DA0" w:rsidRDefault="001E025E" w:rsidP="00D430F2">
      <w:pPr>
        <w:pStyle w:val="ListParagraph"/>
        <w:numPr>
          <w:ilvl w:val="0"/>
          <w:numId w:val="1"/>
        </w:numPr>
        <w:spacing w:after="360" w:line="360" w:lineRule="atLeast"/>
        <w:jc w:val="both"/>
        <w:rPr>
          <w:rFonts w:ascii="Arial" w:hAnsi="Arial" w:cs="Arial"/>
          <w:b/>
          <w:bCs/>
          <w:color w:val="000000"/>
          <w:kern w:val="0"/>
          <w:sz w:val="24"/>
          <w:szCs w:val="24"/>
          <w:lang w:eastAsia="el-GR"/>
        </w:rPr>
      </w:pPr>
      <w:r w:rsidRPr="00E33DA0">
        <w:rPr>
          <w:rFonts w:ascii="Arial" w:hAnsi="Arial" w:cs="Arial"/>
          <w:b/>
          <w:bCs/>
          <w:color w:val="000000"/>
          <w:kern w:val="0"/>
          <w:sz w:val="24"/>
          <w:szCs w:val="24"/>
          <w:lang w:eastAsia="el-GR"/>
        </w:rPr>
        <w:t>Δημιουργία Ενιαίου Δημόσιου Φορέα Μεταφοράς Μαθητών, εξοπλισμένου με τον αναγκαίο στόλο οχημάτων, στελεχωμένου με επαγγελματίες οδηγούς/συνοδηγούς, καθώς και με τους απαραίτητους τεχνικούς/μηχανικούς, προκειμένου να διεκπεραιώνει ολοκληρωμένα και με ασφάλεια κάθε είδους μεταφορά μαθητών.</w:t>
      </w:r>
    </w:p>
    <w:p w:rsidR="001E025E" w:rsidRDefault="001E025E" w:rsidP="00DD11B2">
      <w:pPr>
        <w:spacing w:line="360" w:lineRule="auto"/>
        <w:jc w:val="both"/>
        <w:rPr>
          <w:rFonts w:ascii="Times New Roman" w:hAnsi="Times New Roman"/>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26.2pt;width:4in;height:117.85pt;z-index:251658240">
            <v:imagedata r:id="rId7" o:title=""/>
            <w10:wrap type="square"/>
          </v:shape>
        </w:pict>
      </w:r>
    </w:p>
    <w:p w:rsidR="001E025E" w:rsidRDefault="001E025E" w:rsidP="00DD11B2">
      <w:pPr>
        <w:spacing w:line="360" w:lineRule="auto"/>
        <w:jc w:val="both"/>
        <w:rPr>
          <w:rFonts w:ascii="Times New Roman" w:hAnsi="Times New Roman"/>
          <w:sz w:val="24"/>
          <w:szCs w:val="24"/>
        </w:rPr>
      </w:pPr>
    </w:p>
    <w:p w:rsidR="001E025E" w:rsidRPr="00DD11B2" w:rsidRDefault="001E025E" w:rsidP="00DD11B2">
      <w:pPr>
        <w:spacing w:line="360" w:lineRule="auto"/>
        <w:jc w:val="both"/>
        <w:rPr>
          <w:rFonts w:ascii="Times New Roman" w:hAnsi="Times New Roman"/>
          <w:sz w:val="24"/>
          <w:szCs w:val="24"/>
        </w:rPr>
      </w:pPr>
    </w:p>
    <w:sectPr w:rsidR="001E025E" w:rsidRPr="00DD11B2" w:rsidSect="00E33DA0">
      <w:pgSz w:w="11906" w:h="16838"/>
      <w:pgMar w:top="360" w:right="720" w:bottom="36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C1A35"/>
    <w:multiLevelType w:val="hybridMultilevel"/>
    <w:tmpl w:val="4A54DC56"/>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35E"/>
    <w:rsid w:val="000D7869"/>
    <w:rsid w:val="001E025E"/>
    <w:rsid w:val="001F2749"/>
    <w:rsid w:val="002C4D45"/>
    <w:rsid w:val="002F39E3"/>
    <w:rsid w:val="003F4D78"/>
    <w:rsid w:val="0045035E"/>
    <w:rsid w:val="004810DD"/>
    <w:rsid w:val="0049256A"/>
    <w:rsid w:val="00584F97"/>
    <w:rsid w:val="008B6660"/>
    <w:rsid w:val="009A032B"/>
    <w:rsid w:val="00A15475"/>
    <w:rsid w:val="00B41794"/>
    <w:rsid w:val="00B740EE"/>
    <w:rsid w:val="00BC2E52"/>
    <w:rsid w:val="00C402FE"/>
    <w:rsid w:val="00C558C6"/>
    <w:rsid w:val="00D123FC"/>
    <w:rsid w:val="00D430F2"/>
    <w:rsid w:val="00D71190"/>
    <w:rsid w:val="00D81122"/>
    <w:rsid w:val="00DD11B2"/>
    <w:rsid w:val="00E33DA0"/>
    <w:rsid w:val="00E4710D"/>
    <w:rsid w:val="00E66BAF"/>
    <w:rsid w:val="00F14372"/>
    <w:rsid w:val="00F233AA"/>
    <w:rsid w:val="00F53E82"/>
    <w:rsid w:val="00FA3EF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0DD"/>
    <w:pPr>
      <w:spacing w:after="160" w:line="259" w:lineRule="auto"/>
    </w:pPr>
    <w:rPr>
      <w:kern w:val="2"/>
      <w:lang w:eastAsia="en-US"/>
    </w:rPr>
  </w:style>
  <w:style w:type="paragraph" w:styleId="Heading1">
    <w:name w:val="heading 1"/>
    <w:basedOn w:val="Normal"/>
    <w:next w:val="Normal"/>
    <w:link w:val="Heading1Char"/>
    <w:uiPriority w:val="99"/>
    <w:qFormat/>
    <w:rsid w:val="0045035E"/>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45035E"/>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45035E"/>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45035E"/>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45035E"/>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45035E"/>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45035E"/>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45035E"/>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45035E"/>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35E"/>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45035E"/>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45035E"/>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45035E"/>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45035E"/>
    <w:rPr>
      <w:rFonts w:eastAsia="Times New Roman" w:cs="Times New Roman"/>
      <w:color w:val="2F5496"/>
    </w:rPr>
  </w:style>
  <w:style w:type="character" w:customStyle="1" w:styleId="Heading6Char">
    <w:name w:val="Heading 6 Char"/>
    <w:basedOn w:val="DefaultParagraphFont"/>
    <w:link w:val="Heading6"/>
    <w:uiPriority w:val="99"/>
    <w:semiHidden/>
    <w:locked/>
    <w:rsid w:val="0045035E"/>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45035E"/>
    <w:rPr>
      <w:rFonts w:eastAsia="Times New Roman" w:cs="Times New Roman"/>
      <w:color w:val="595959"/>
    </w:rPr>
  </w:style>
  <w:style w:type="character" w:customStyle="1" w:styleId="Heading8Char">
    <w:name w:val="Heading 8 Char"/>
    <w:basedOn w:val="DefaultParagraphFont"/>
    <w:link w:val="Heading8"/>
    <w:uiPriority w:val="99"/>
    <w:semiHidden/>
    <w:locked/>
    <w:rsid w:val="0045035E"/>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45035E"/>
    <w:rPr>
      <w:rFonts w:eastAsia="Times New Roman" w:cs="Times New Roman"/>
      <w:color w:val="272727"/>
    </w:rPr>
  </w:style>
  <w:style w:type="paragraph" w:styleId="Title">
    <w:name w:val="Title"/>
    <w:basedOn w:val="Normal"/>
    <w:next w:val="Normal"/>
    <w:link w:val="TitleChar"/>
    <w:uiPriority w:val="99"/>
    <w:qFormat/>
    <w:rsid w:val="0045035E"/>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45035E"/>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45035E"/>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45035E"/>
    <w:rPr>
      <w:rFonts w:eastAsia="Times New Roman" w:cs="Times New Roman"/>
      <w:color w:val="595959"/>
      <w:spacing w:val="15"/>
      <w:sz w:val="28"/>
      <w:szCs w:val="28"/>
    </w:rPr>
  </w:style>
  <w:style w:type="paragraph" w:styleId="Quote">
    <w:name w:val="Quote"/>
    <w:basedOn w:val="Normal"/>
    <w:next w:val="Normal"/>
    <w:link w:val="QuoteChar"/>
    <w:uiPriority w:val="99"/>
    <w:qFormat/>
    <w:rsid w:val="0045035E"/>
    <w:pPr>
      <w:spacing w:before="160"/>
      <w:jc w:val="center"/>
    </w:pPr>
    <w:rPr>
      <w:i/>
      <w:iCs/>
      <w:color w:val="404040"/>
    </w:rPr>
  </w:style>
  <w:style w:type="character" w:customStyle="1" w:styleId="QuoteChar">
    <w:name w:val="Quote Char"/>
    <w:basedOn w:val="DefaultParagraphFont"/>
    <w:link w:val="Quote"/>
    <w:uiPriority w:val="99"/>
    <w:locked/>
    <w:rsid w:val="0045035E"/>
    <w:rPr>
      <w:rFonts w:cs="Times New Roman"/>
      <w:i/>
      <w:iCs/>
      <w:color w:val="404040"/>
    </w:rPr>
  </w:style>
  <w:style w:type="paragraph" w:styleId="ListParagraph">
    <w:name w:val="List Paragraph"/>
    <w:basedOn w:val="Normal"/>
    <w:uiPriority w:val="99"/>
    <w:qFormat/>
    <w:rsid w:val="0045035E"/>
    <w:pPr>
      <w:ind w:left="720"/>
      <w:contextualSpacing/>
    </w:pPr>
  </w:style>
  <w:style w:type="character" w:styleId="IntenseEmphasis">
    <w:name w:val="Intense Emphasis"/>
    <w:basedOn w:val="DefaultParagraphFont"/>
    <w:uiPriority w:val="99"/>
    <w:qFormat/>
    <w:rsid w:val="0045035E"/>
    <w:rPr>
      <w:rFonts w:cs="Times New Roman"/>
      <w:i/>
      <w:iCs/>
      <w:color w:val="2F5496"/>
    </w:rPr>
  </w:style>
  <w:style w:type="paragraph" w:styleId="IntenseQuote">
    <w:name w:val="Intense Quote"/>
    <w:basedOn w:val="Normal"/>
    <w:next w:val="Normal"/>
    <w:link w:val="IntenseQuoteChar"/>
    <w:uiPriority w:val="99"/>
    <w:qFormat/>
    <w:rsid w:val="0045035E"/>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45035E"/>
    <w:rPr>
      <w:rFonts w:cs="Times New Roman"/>
      <w:i/>
      <w:iCs/>
      <w:color w:val="2F5496"/>
    </w:rPr>
  </w:style>
  <w:style w:type="character" w:styleId="IntenseReference">
    <w:name w:val="Intense Reference"/>
    <w:basedOn w:val="DefaultParagraphFont"/>
    <w:uiPriority w:val="99"/>
    <w:qFormat/>
    <w:rsid w:val="0045035E"/>
    <w:rPr>
      <w:rFonts w:cs="Times New Roman"/>
      <w:b/>
      <w:bCs/>
      <w:smallCaps/>
      <w:color w:val="2F5496"/>
      <w:spacing w:val="5"/>
    </w:rPr>
  </w:style>
  <w:style w:type="character" w:styleId="Hyperlink">
    <w:name w:val="Hyperlink"/>
    <w:basedOn w:val="DefaultParagraphFont"/>
    <w:uiPriority w:val="99"/>
    <w:locked/>
    <w:rsid w:val="00E33DA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413</Words>
  <Characters>2232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xara galano</dc:creator>
  <cp:keywords/>
  <dc:description/>
  <cp:lastModifiedBy>Admin</cp:lastModifiedBy>
  <cp:revision>3</cp:revision>
  <dcterms:created xsi:type="dcterms:W3CDTF">2025-09-18T04:34:00Z</dcterms:created>
  <dcterms:modified xsi:type="dcterms:W3CDTF">2025-09-18T04:41:00Z</dcterms:modified>
</cp:coreProperties>
</file>