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16" w:type="dxa"/>
        <w:tblLayout w:type="fixed"/>
        <w:tblLook w:val="0000"/>
      </w:tblPr>
      <w:tblGrid>
        <w:gridCol w:w="5266"/>
        <w:gridCol w:w="3797"/>
      </w:tblGrid>
      <w:tr w:rsidR="005E1346">
        <w:trPr>
          <w:trHeight w:val="119"/>
          <w:jc w:val="center"/>
        </w:trPr>
        <w:tc>
          <w:tcPr>
            <w:tcW w:w="5266" w:type="dxa"/>
            <w:vAlign w:val="center"/>
          </w:tcPr>
          <w:p w:rsidR="005E1346" w:rsidRDefault="005E1346">
            <w:pPr>
              <w:autoSpaceDE w:val="0"/>
              <w:autoSpaceDN w:val="0"/>
              <w:adjustRightInd w:val="0"/>
              <w:jc w:val="center"/>
              <w:rPr>
                <w:rFonts w:ascii="Arial" w:hAnsi="Arial" w:cs="Arial"/>
                <w:bCs/>
                <w:lang w:val="el-GR"/>
              </w:rPr>
            </w:pPr>
            <w:r>
              <w:rPr>
                <w:rFonts w:ascii="Arial" w:hAnsi="Arial" w:cs="Arial"/>
                <w:bCs/>
                <w:lang w:val="el-GR"/>
              </w:rPr>
              <w:t>ΣΥΛΛΟΓΟΣ  Εκπαιδευτικών  Π.Ε.                                                ΑΝ. Αττικής  «Ο ΣΩΚΡΑΤΗΣ»</w:t>
            </w:r>
          </w:p>
        </w:tc>
        <w:tc>
          <w:tcPr>
            <w:tcW w:w="3797" w:type="dxa"/>
            <w:vAlign w:val="center"/>
          </w:tcPr>
          <w:p w:rsidR="005E1346" w:rsidRDefault="005E1346">
            <w:pPr>
              <w:autoSpaceDE w:val="0"/>
              <w:autoSpaceDN w:val="0"/>
              <w:adjustRightInd w:val="0"/>
              <w:jc w:val="center"/>
              <w:rPr>
                <w:rFonts w:ascii="Arial" w:hAnsi="Arial" w:cs="Arial"/>
              </w:rPr>
            </w:pPr>
            <w:r>
              <w:rPr>
                <w:rFonts w:ascii="Arial" w:hAnsi="Arial" w:cs="Arial"/>
              </w:rPr>
              <w:t>Αχαρνές: 1</w:t>
            </w:r>
            <w:r>
              <w:rPr>
                <w:rFonts w:ascii="Arial" w:hAnsi="Arial" w:cs="Arial"/>
                <w:lang w:val="el-GR"/>
              </w:rPr>
              <w:t xml:space="preserve">8 </w:t>
            </w:r>
            <w:r>
              <w:rPr>
                <w:rFonts w:ascii="Arial" w:hAnsi="Arial" w:cs="Arial"/>
              </w:rPr>
              <w:t>/</w:t>
            </w:r>
            <w:r>
              <w:rPr>
                <w:rFonts w:ascii="Arial" w:hAnsi="Arial" w:cs="Arial"/>
                <w:lang w:val="el-GR"/>
              </w:rPr>
              <w:t xml:space="preserve">10 </w:t>
            </w:r>
            <w:r>
              <w:rPr>
                <w:rFonts w:ascii="Arial" w:hAnsi="Arial" w:cs="Arial"/>
              </w:rPr>
              <w:t>/2025</w:t>
            </w:r>
          </w:p>
        </w:tc>
      </w:tr>
      <w:tr w:rsidR="005E1346">
        <w:trPr>
          <w:trHeight w:val="379"/>
          <w:jc w:val="center"/>
        </w:trPr>
        <w:tc>
          <w:tcPr>
            <w:tcW w:w="5266" w:type="dxa"/>
            <w:vAlign w:val="center"/>
          </w:tcPr>
          <w:p w:rsidR="005E1346" w:rsidRDefault="005E1346">
            <w:pPr>
              <w:autoSpaceDE w:val="0"/>
              <w:autoSpaceDN w:val="0"/>
              <w:adjustRightInd w:val="0"/>
              <w:jc w:val="center"/>
              <w:rPr>
                <w:rFonts w:ascii="Arial" w:hAnsi="Arial" w:cs="Arial"/>
                <w:color w:val="0000FF"/>
                <w:lang w:val="el-GR"/>
              </w:rPr>
            </w:pPr>
            <w:r>
              <w:rPr>
                <w:rFonts w:ascii="Arial" w:hAnsi="Arial" w:cs="Arial"/>
                <w:bCs/>
              </w:rPr>
              <w:t>K</w:t>
            </w:r>
            <w:r>
              <w:rPr>
                <w:rFonts w:ascii="Arial" w:hAnsi="Arial" w:cs="Arial"/>
                <w:bCs/>
                <w:lang w:val="el-GR"/>
              </w:rPr>
              <w:t>άχι Καχιασβίλι 6                                                       Ολυμπιακο χωριό Αχαρνές</w:t>
            </w:r>
            <w:r>
              <w:rPr>
                <w:rFonts w:ascii="Arial" w:hAnsi="Arial" w:cs="Arial"/>
                <w:lang w:val="el-GR"/>
              </w:rPr>
              <w:t xml:space="preserve">                                                                          Πληροφορίες : Παπαγιαννόπουλος Αποστόλης                                             Τηλέφωνο : 6978896216</w:t>
            </w:r>
            <w:r>
              <w:rPr>
                <w:rFonts w:ascii="Arial" w:hAnsi="Arial" w:cs="Arial"/>
                <w:bCs/>
                <w:lang w:val="el-GR"/>
              </w:rPr>
              <w:t xml:space="preserve">                                </w:t>
            </w:r>
            <w:hyperlink r:id="rId5" w:history="1">
              <w:r>
                <w:rPr>
                  <w:rStyle w:val="Hyperlink"/>
                  <w:rFonts w:ascii="Arial" w:hAnsi="Arial" w:cs="Arial"/>
                </w:rPr>
                <w:t>http</w:t>
              </w:r>
              <w:r>
                <w:rPr>
                  <w:rStyle w:val="Hyperlink"/>
                  <w:rFonts w:ascii="Arial" w:hAnsi="Arial" w:cs="Arial"/>
                  <w:lang w:val="el-GR"/>
                </w:rPr>
                <w:t>://</w:t>
              </w:r>
              <w:r>
                <w:rPr>
                  <w:rStyle w:val="Hyperlink"/>
                  <w:rFonts w:ascii="Arial" w:hAnsi="Arial" w:cs="Arial"/>
                </w:rPr>
                <w:t>syllogos</w:t>
              </w:r>
              <w:r>
                <w:rPr>
                  <w:rStyle w:val="Hyperlink"/>
                  <w:rFonts w:ascii="Arial" w:hAnsi="Arial" w:cs="Arial"/>
                  <w:lang w:val="el-GR"/>
                </w:rPr>
                <w:t>-</w:t>
              </w:r>
              <w:r>
                <w:rPr>
                  <w:rStyle w:val="Hyperlink"/>
                  <w:rFonts w:ascii="Arial" w:hAnsi="Arial" w:cs="Arial"/>
                </w:rPr>
                <w:t>socratis</w:t>
              </w:r>
              <w:r>
                <w:rPr>
                  <w:rStyle w:val="Hyperlink"/>
                  <w:rFonts w:ascii="Arial" w:hAnsi="Arial" w:cs="Arial"/>
                  <w:lang w:val="el-GR"/>
                </w:rPr>
                <w:t>.</w:t>
              </w:r>
              <w:r>
                <w:rPr>
                  <w:rStyle w:val="Hyperlink"/>
                  <w:rFonts w:ascii="Arial" w:hAnsi="Arial" w:cs="Arial"/>
                </w:rPr>
                <w:t>gr</w:t>
              </w:r>
              <w:r>
                <w:rPr>
                  <w:rStyle w:val="Hyperlink"/>
                  <w:rFonts w:ascii="Arial" w:hAnsi="Arial" w:cs="Arial"/>
                  <w:lang w:val="el-GR"/>
                </w:rPr>
                <w:t>/</w:t>
              </w:r>
            </w:hyperlink>
            <w:r>
              <w:rPr>
                <w:rFonts w:ascii="Arial" w:hAnsi="Arial" w:cs="Arial"/>
                <w:color w:val="0000FF"/>
                <w:lang w:val="el-GR"/>
              </w:rPr>
              <w:t xml:space="preserve">                                           </w:t>
            </w:r>
            <w:r>
              <w:rPr>
                <w:rFonts w:ascii="Arial" w:hAnsi="Arial" w:cs="Arial"/>
                <w:color w:val="0000FF"/>
              </w:rPr>
              <w:t>mail</w:t>
            </w:r>
            <w:r>
              <w:rPr>
                <w:rFonts w:ascii="Arial" w:hAnsi="Arial" w:cs="Arial"/>
                <w:color w:val="0000FF"/>
                <w:lang w:val="el-GR"/>
              </w:rPr>
              <w:t xml:space="preserve">: </w:t>
            </w:r>
            <w:hyperlink r:id="rId6" w:history="1">
              <w:r>
                <w:rPr>
                  <w:rStyle w:val="Hyperlink"/>
                  <w:rFonts w:ascii="Arial" w:hAnsi="Arial" w:cs="Arial"/>
                </w:rPr>
                <w:t>sokratis</w:t>
              </w:r>
              <w:r>
                <w:rPr>
                  <w:rStyle w:val="Hyperlink"/>
                  <w:rFonts w:ascii="Arial" w:hAnsi="Arial" w:cs="Arial"/>
                  <w:lang w:val="el-GR"/>
                </w:rPr>
                <w:t>.</w:t>
              </w:r>
              <w:r>
                <w:rPr>
                  <w:rStyle w:val="Hyperlink"/>
                  <w:rFonts w:ascii="Arial" w:hAnsi="Arial" w:cs="Arial"/>
                </w:rPr>
                <w:t>syllogos</w:t>
              </w:r>
              <w:r>
                <w:rPr>
                  <w:rStyle w:val="Hyperlink"/>
                  <w:rFonts w:ascii="Arial" w:hAnsi="Arial" w:cs="Arial"/>
                  <w:lang w:val="el-GR"/>
                </w:rPr>
                <w:t>@</w:t>
              </w:r>
              <w:r>
                <w:rPr>
                  <w:rStyle w:val="Hyperlink"/>
                  <w:rFonts w:ascii="Arial" w:hAnsi="Arial" w:cs="Arial"/>
                </w:rPr>
                <w:t>gmail</w:t>
              </w:r>
              <w:r>
                <w:rPr>
                  <w:rStyle w:val="Hyperlink"/>
                  <w:rFonts w:ascii="Arial" w:hAnsi="Arial" w:cs="Arial"/>
                  <w:lang w:val="el-GR"/>
                </w:rPr>
                <w:t>.</w:t>
              </w:r>
              <w:r>
                <w:rPr>
                  <w:rStyle w:val="Hyperlink"/>
                  <w:rFonts w:ascii="Arial" w:hAnsi="Arial" w:cs="Arial"/>
                </w:rPr>
                <w:t>com</w:t>
              </w:r>
            </w:hyperlink>
            <w:r>
              <w:rPr>
                <w:rFonts w:ascii="Arial" w:hAnsi="Arial" w:cs="Arial"/>
                <w:color w:val="0000FF"/>
                <w:lang w:val="el-GR"/>
              </w:rPr>
              <w:t xml:space="preserve">                                             </w:t>
            </w:r>
            <w:r>
              <w:rPr>
                <w:rFonts w:ascii="Arial" w:hAnsi="Arial" w:cs="Arial"/>
                <w:color w:val="0000FF"/>
              </w:rPr>
              <w:t>Face</w:t>
            </w:r>
            <w:r>
              <w:rPr>
                <w:rFonts w:ascii="Arial" w:hAnsi="Arial" w:cs="Arial"/>
                <w:color w:val="0000FF"/>
                <w:lang w:val="el-GR"/>
              </w:rPr>
              <w:t xml:space="preserve"> </w:t>
            </w:r>
            <w:r>
              <w:rPr>
                <w:rFonts w:ascii="Arial" w:hAnsi="Arial" w:cs="Arial"/>
                <w:color w:val="0000FF"/>
              </w:rPr>
              <w:t>book</w:t>
            </w:r>
            <w:r>
              <w:rPr>
                <w:rFonts w:ascii="Arial" w:hAnsi="Arial" w:cs="Arial"/>
                <w:color w:val="0000FF"/>
                <w:lang w:val="el-GR"/>
              </w:rPr>
              <w:t xml:space="preserve">: Σύλλογος Εκπαιδευτικών ΠΕ «Ο Σωκράτης                                    </w:t>
            </w:r>
            <w:r>
              <w:rPr>
                <w:rFonts w:cs="Calibri"/>
                <w:color w:val="0000FF"/>
              </w:rPr>
              <w:t>YouTube</w:t>
            </w:r>
            <w:r>
              <w:rPr>
                <w:rFonts w:cs="Calibri"/>
                <w:color w:val="0000FF"/>
                <w:lang w:val="el-GR"/>
              </w:rPr>
              <w:t>: ΣΥΛΛΟΓΟΣ ΣΩΚΡΑΤΗΣ</w:t>
            </w:r>
            <w:r>
              <w:rPr>
                <w:rFonts w:ascii="Arial" w:hAnsi="Arial" w:cs="Arial"/>
                <w:color w:val="0000FF"/>
                <w:lang w:val="el-GR"/>
              </w:rPr>
              <w:t xml:space="preserve">                                                                                                                               </w:t>
            </w:r>
          </w:p>
        </w:tc>
        <w:tc>
          <w:tcPr>
            <w:tcW w:w="3797" w:type="dxa"/>
            <w:vAlign w:val="center"/>
          </w:tcPr>
          <w:p w:rsidR="005E1346" w:rsidRDefault="005E1346">
            <w:pPr>
              <w:autoSpaceDE w:val="0"/>
              <w:autoSpaceDN w:val="0"/>
              <w:adjustRightInd w:val="0"/>
              <w:jc w:val="center"/>
              <w:rPr>
                <w:rFonts w:ascii="Arial" w:hAnsi="Arial" w:cs="Arial"/>
              </w:rPr>
            </w:pPr>
            <w:r>
              <w:rPr>
                <w:rFonts w:ascii="Arial" w:hAnsi="Arial" w:cs="Arial"/>
              </w:rPr>
              <w:t>Προς: Εκπαιδευτικούς, ΔΟΕ, ΜΜΕ</w:t>
            </w:r>
          </w:p>
          <w:p w:rsidR="005E1346" w:rsidRDefault="005E1346">
            <w:pPr>
              <w:autoSpaceDE w:val="0"/>
              <w:autoSpaceDN w:val="0"/>
              <w:adjustRightInd w:val="0"/>
              <w:jc w:val="center"/>
              <w:rPr>
                <w:rFonts w:ascii="Arial" w:hAnsi="Arial" w:cs="Arial"/>
              </w:rPr>
            </w:pPr>
          </w:p>
        </w:tc>
      </w:tr>
    </w:tbl>
    <w:p w:rsidR="005E1346" w:rsidRDefault="005E1346">
      <w:pPr>
        <w:jc w:val="center"/>
        <w:rPr>
          <w:b/>
          <w:bCs/>
          <w:sz w:val="16"/>
          <w:szCs w:val="16"/>
          <w:lang w:val="el-GR"/>
        </w:rPr>
      </w:pPr>
    </w:p>
    <w:p w:rsidR="005E1346" w:rsidRPr="008F3ED4" w:rsidRDefault="005E1346" w:rsidP="008343CC">
      <w:pPr>
        <w:jc w:val="center"/>
        <w:rPr>
          <w:rFonts w:ascii="Arial" w:hAnsi="Arial" w:cs="Arial"/>
          <w:b/>
          <w:bCs/>
          <w:sz w:val="32"/>
          <w:szCs w:val="32"/>
          <w:u w:val="single"/>
          <w:lang w:val="el-GR"/>
        </w:rPr>
      </w:pPr>
      <w:r w:rsidRPr="008F3ED4">
        <w:rPr>
          <w:rFonts w:eastAsia="Times New Roman" w:hAnsi="Arial" w:cs="Arial"/>
          <w:b/>
          <w:bCs/>
          <w:sz w:val="32"/>
          <w:szCs w:val="32"/>
          <w:u w:val="single"/>
          <w:lang w:val="el-GR"/>
        </w:rPr>
        <w:t>Κατακριτέα</w:t>
      </w:r>
      <w:r w:rsidRPr="008F3ED4">
        <w:rPr>
          <w:rFonts w:eastAsia="Times New Roman" w:hAnsi="Arial" w:cs="Arial"/>
          <w:b/>
          <w:bCs/>
          <w:sz w:val="32"/>
          <w:szCs w:val="32"/>
          <w:u w:val="single"/>
          <w:lang w:val="el-GR"/>
        </w:rPr>
        <w:t xml:space="preserve"> </w:t>
      </w:r>
      <w:r w:rsidRPr="008F3ED4">
        <w:rPr>
          <w:rFonts w:eastAsia="Times New Roman" w:hAnsi="Arial" w:cs="Arial"/>
          <w:b/>
          <w:bCs/>
          <w:sz w:val="32"/>
          <w:szCs w:val="32"/>
          <w:u w:val="single"/>
          <w:lang w:val="el-GR"/>
        </w:rPr>
        <w:t>η</w:t>
      </w:r>
      <w:r w:rsidRPr="008F3ED4">
        <w:rPr>
          <w:rFonts w:eastAsia="Times New Roman" w:hAnsi="Arial" w:cs="Arial"/>
          <w:b/>
          <w:bCs/>
          <w:sz w:val="32"/>
          <w:szCs w:val="32"/>
          <w:u w:val="single"/>
          <w:lang w:val="el-GR"/>
        </w:rPr>
        <w:t xml:space="preserve"> </w:t>
      </w:r>
      <w:r w:rsidRPr="008F3ED4">
        <w:rPr>
          <w:rFonts w:ascii="Arial" w:hAnsi="Arial" w:cs="Arial"/>
          <w:b/>
          <w:bCs/>
          <w:sz w:val="32"/>
          <w:szCs w:val="32"/>
          <w:u w:val="single"/>
          <w:lang w:val="el-GR"/>
        </w:rPr>
        <w:t>απόφαση του ΠΥΣΠΕ</w:t>
      </w:r>
      <w:r>
        <w:rPr>
          <w:rFonts w:ascii="Arial" w:hAnsi="Arial" w:cs="Arial"/>
          <w:b/>
          <w:bCs/>
          <w:sz w:val="32"/>
          <w:szCs w:val="32"/>
          <w:u w:val="single"/>
          <w:lang w:val="el-GR"/>
        </w:rPr>
        <w:t xml:space="preserve"> να απορρίψει τις αιτήσεις βελτί</w:t>
      </w:r>
      <w:r w:rsidRPr="008F3ED4">
        <w:rPr>
          <w:rFonts w:ascii="Arial" w:hAnsi="Arial" w:cs="Arial"/>
          <w:b/>
          <w:bCs/>
          <w:sz w:val="32"/>
          <w:szCs w:val="32"/>
          <w:u w:val="single"/>
          <w:lang w:val="el-GR"/>
        </w:rPr>
        <w:t xml:space="preserve">ωσης αναπληρωτών </w:t>
      </w:r>
    </w:p>
    <w:p w:rsidR="005E1346" w:rsidRPr="008343CC" w:rsidRDefault="005E1346">
      <w:pPr>
        <w:jc w:val="both"/>
        <w:rPr>
          <w:rFonts w:ascii="Arial" w:hAnsi="Arial" w:cs="Arial"/>
          <w:sz w:val="16"/>
          <w:szCs w:val="16"/>
          <w:lang w:val="el-GR"/>
        </w:rPr>
      </w:pPr>
    </w:p>
    <w:p w:rsidR="005E1346" w:rsidRDefault="005E1346">
      <w:pPr>
        <w:jc w:val="both"/>
        <w:rPr>
          <w:rFonts w:ascii="Arial" w:hAnsi="Arial" w:cs="Arial"/>
          <w:sz w:val="24"/>
          <w:szCs w:val="24"/>
          <w:lang w:val="el-GR"/>
        </w:rPr>
      </w:pPr>
      <w:r w:rsidRPr="00F87E23">
        <w:rPr>
          <w:rFonts w:ascii="Arial" w:hAnsi="Arial" w:cs="Arial"/>
          <w:sz w:val="24"/>
          <w:szCs w:val="24"/>
          <w:lang w:val="el-GR"/>
        </w:rPr>
        <w:t>Συναδέλφισσες, συνάδελφοι,</w:t>
      </w:r>
    </w:p>
    <w:p w:rsidR="005E1346" w:rsidRPr="008343CC" w:rsidRDefault="005E1346">
      <w:pPr>
        <w:jc w:val="both"/>
        <w:rPr>
          <w:rFonts w:ascii="Arial" w:hAnsi="Arial" w:cs="Arial"/>
          <w:sz w:val="16"/>
          <w:szCs w:val="16"/>
          <w:lang w:val="el-GR"/>
        </w:rPr>
      </w:pPr>
    </w:p>
    <w:p w:rsidR="005E1346" w:rsidRPr="00F87E23" w:rsidRDefault="005E1346">
      <w:pPr>
        <w:jc w:val="both"/>
        <w:rPr>
          <w:rFonts w:ascii="Arial" w:hAnsi="Arial" w:cs="Arial"/>
          <w:sz w:val="24"/>
          <w:szCs w:val="24"/>
          <w:lang w:val="el-GR"/>
        </w:rPr>
      </w:pPr>
      <w:r w:rsidRPr="00F87E23">
        <w:rPr>
          <w:rFonts w:ascii="Arial" w:hAnsi="Arial" w:cs="Arial"/>
          <w:sz w:val="24"/>
          <w:szCs w:val="24"/>
          <w:lang w:val="el-GR"/>
        </w:rPr>
        <w:t>το ΠΥΣΠΕ Αν. Αττικής απέρριψε τις αιτήσεις βελτίωσης αναπληρωτών, γεγονός που αποδεικνύει ότι δεν τους αγγίζει στο ελάχιστο ο Γολγοθάς  αυτών των συναδέλφων, που στην ουσία κρατούν ανοιχτά τα σχολεία, οργώνοντας κάθε χρόνο την ελληνική επικράτεια.!!!</w:t>
      </w:r>
    </w:p>
    <w:p w:rsidR="005E1346" w:rsidRPr="00F87E23" w:rsidRDefault="005E1346">
      <w:pPr>
        <w:jc w:val="both"/>
        <w:rPr>
          <w:rFonts w:ascii="Arial" w:hAnsi="Arial" w:cs="Arial"/>
          <w:sz w:val="16"/>
          <w:szCs w:val="16"/>
          <w:lang w:val="el-GR"/>
        </w:rPr>
      </w:pPr>
    </w:p>
    <w:p w:rsidR="005E1346" w:rsidRPr="00F87E23" w:rsidRDefault="005E1346">
      <w:pPr>
        <w:jc w:val="both"/>
        <w:rPr>
          <w:rFonts w:ascii="Arial" w:hAnsi="Arial" w:cs="Arial"/>
          <w:sz w:val="24"/>
          <w:szCs w:val="24"/>
          <w:lang w:val="el-GR"/>
        </w:rPr>
      </w:pPr>
      <w:r w:rsidRPr="00F87E23">
        <w:rPr>
          <w:rFonts w:ascii="Arial" w:hAnsi="Arial" w:cs="Arial"/>
          <w:sz w:val="24"/>
          <w:szCs w:val="24"/>
          <w:lang w:val="el-GR"/>
        </w:rPr>
        <w:t>Η όποια,  τυχόν, επίκληση σε παιδαγωγικά επιχειρήματα για την αναστάτωση που θα προκαλούσε η αποδοχή των αιτήσεων στη λειτουργία των σχολικών μονάδων, στη μαθησιακή διαδικασία και τη σχέση που κτίζεται ανάμεσα στον εκπαιδευτικό και τους μαθητές, ωστόσο δεν είναι και ο γνώμονας όλων των υπολοίπων αποφάσεων της πολιτικής που ακολουθείται από Υπουργείο και Δ/βάση Εκπαίδευσης....</w:t>
      </w:r>
    </w:p>
    <w:p w:rsidR="005E1346" w:rsidRPr="00F87E23" w:rsidRDefault="005E1346">
      <w:pPr>
        <w:jc w:val="both"/>
        <w:rPr>
          <w:rFonts w:ascii="Arial" w:hAnsi="Arial" w:cs="Arial"/>
          <w:sz w:val="16"/>
          <w:szCs w:val="16"/>
          <w:lang w:val="el-GR"/>
        </w:rPr>
      </w:pPr>
    </w:p>
    <w:p w:rsidR="005E1346" w:rsidRPr="00F87E23" w:rsidRDefault="005E1346">
      <w:pPr>
        <w:jc w:val="both"/>
        <w:rPr>
          <w:rFonts w:ascii="Arial" w:hAnsi="Arial" w:cs="Arial"/>
          <w:sz w:val="24"/>
          <w:szCs w:val="24"/>
          <w:lang w:val="el-GR"/>
        </w:rPr>
      </w:pPr>
      <w:r w:rsidRPr="00F87E23">
        <w:rPr>
          <w:rFonts w:ascii="Arial" w:hAnsi="Arial" w:cs="Arial"/>
          <w:sz w:val="24"/>
          <w:szCs w:val="24"/>
          <w:lang w:val="el-GR"/>
        </w:rPr>
        <w:t>Ξεχειλίζει από υποκρισία λοιπόν η εν λόγω απόφαση του ΠΥΣΠΕ τη στιγμή που:</w:t>
      </w:r>
    </w:p>
    <w:p w:rsidR="005E1346" w:rsidRPr="00F87E23" w:rsidRDefault="005E1346">
      <w:pPr>
        <w:jc w:val="both"/>
        <w:rPr>
          <w:rFonts w:ascii="Arial" w:hAnsi="Arial" w:cs="Arial"/>
          <w:sz w:val="16"/>
          <w:szCs w:val="16"/>
          <w:lang w:val="el-GR"/>
        </w:rPr>
      </w:pPr>
    </w:p>
    <w:p w:rsidR="005E1346" w:rsidRPr="00F87E23" w:rsidRDefault="005E1346">
      <w:pPr>
        <w:numPr>
          <w:ilvl w:val="0"/>
          <w:numId w:val="2"/>
        </w:numPr>
        <w:jc w:val="both"/>
        <w:rPr>
          <w:rFonts w:ascii="Arial" w:hAnsi="Arial" w:cs="Arial"/>
          <w:sz w:val="24"/>
          <w:szCs w:val="24"/>
          <w:lang w:val="el-GR"/>
        </w:rPr>
      </w:pPr>
      <w:r w:rsidRPr="00F87E23">
        <w:rPr>
          <w:rFonts w:ascii="Arial" w:hAnsi="Arial" w:cs="Arial"/>
          <w:sz w:val="24"/>
          <w:szCs w:val="24"/>
          <w:lang w:val="el-GR"/>
        </w:rPr>
        <w:t xml:space="preserve">δυόμισι μήνες μετά την έναρξη των μαθημάτων τα εκπαιδευτικά κενά είναι χιλιάδες </w:t>
      </w:r>
    </w:p>
    <w:p w:rsidR="005E1346" w:rsidRPr="00F87E23" w:rsidRDefault="005E1346">
      <w:pPr>
        <w:numPr>
          <w:ilvl w:val="0"/>
          <w:numId w:val="2"/>
        </w:numPr>
        <w:jc w:val="both"/>
        <w:rPr>
          <w:rFonts w:ascii="Arial" w:hAnsi="Arial" w:cs="Arial"/>
          <w:sz w:val="24"/>
          <w:szCs w:val="24"/>
          <w:lang w:val="el-GR"/>
        </w:rPr>
      </w:pPr>
      <w:r w:rsidRPr="00F87E23">
        <w:rPr>
          <w:rFonts w:ascii="Arial" w:hAnsi="Arial" w:cs="Arial"/>
          <w:sz w:val="24"/>
          <w:szCs w:val="24"/>
          <w:lang w:val="el-GR"/>
        </w:rPr>
        <w:t xml:space="preserve">έχουν βάλει στην "κλίνη του ΄΄Προκρούστη΄΄ την Πολύπαθη Ειδική Αγωγή, με τις νέες οδηγίες για τα τμήματα ένταξης, τα χιλιάδες κενά στην Παράλληλη Στήριξη και έχουν στερήσει το δικαίωμα των παιδιών, με ιδιαίτερες μαθησιακές ανάγκες, να έχουν την υποστήριξη που χρειάζονται </w:t>
      </w:r>
    </w:p>
    <w:p w:rsidR="005E1346" w:rsidRPr="00F87E23" w:rsidRDefault="005E1346">
      <w:pPr>
        <w:numPr>
          <w:ilvl w:val="0"/>
          <w:numId w:val="2"/>
        </w:numPr>
        <w:jc w:val="both"/>
        <w:rPr>
          <w:rFonts w:ascii="Arial" w:hAnsi="Arial" w:cs="Arial"/>
          <w:sz w:val="24"/>
          <w:szCs w:val="24"/>
          <w:lang w:val="el-GR"/>
        </w:rPr>
      </w:pPr>
      <w:r w:rsidRPr="00F87E23">
        <w:rPr>
          <w:rFonts w:ascii="Arial" w:hAnsi="Arial" w:cs="Arial"/>
          <w:sz w:val="24"/>
          <w:szCs w:val="24"/>
          <w:lang w:val="el-GR"/>
        </w:rPr>
        <w:t>εγκρίνουν το απαράδεκτο καθεστώς των αναθέσεων, ό</w:t>
      </w:r>
      <w:r>
        <w:rPr>
          <w:rFonts w:ascii="Arial" w:hAnsi="Arial" w:cs="Arial"/>
          <w:sz w:val="24"/>
          <w:szCs w:val="24"/>
          <w:lang w:val="el-GR"/>
        </w:rPr>
        <w:t>,</w:t>
      </w:r>
      <w:r w:rsidRPr="00F87E23">
        <w:rPr>
          <w:rFonts w:ascii="Arial" w:hAnsi="Arial" w:cs="Arial"/>
          <w:sz w:val="24"/>
          <w:szCs w:val="24"/>
          <w:lang w:val="el-GR"/>
        </w:rPr>
        <w:t>τι αυτό συνεπάγεται για τα μαθήματα ειδικοτήτων που ουσιαστικά δε διδάσκονται</w:t>
      </w:r>
    </w:p>
    <w:p w:rsidR="005E1346" w:rsidRPr="00F87E23" w:rsidRDefault="005E1346">
      <w:pPr>
        <w:numPr>
          <w:ilvl w:val="0"/>
          <w:numId w:val="2"/>
        </w:numPr>
        <w:jc w:val="both"/>
        <w:rPr>
          <w:rFonts w:ascii="Arial" w:hAnsi="Arial" w:cs="Arial"/>
          <w:sz w:val="24"/>
          <w:szCs w:val="24"/>
          <w:lang w:val="el-GR"/>
        </w:rPr>
      </w:pPr>
      <w:r w:rsidRPr="00F87E23">
        <w:rPr>
          <w:rFonts w:ascii="Arial" w:hAnsi="Arial" w:cs="Arial"/>
          <w:sz w:val="24"/>
          <w:szCs w:val="24"/>
          <w:lang w:val="el-GR"/>
        </w:rPr>
        <w:t>κλείνουν ολοήμερα τμήματα</w:t>
      </w:r>
    </w:p>
    <w:p w:rsidR="005E1346" w:rsidRPr="00F87E23" w:rsidRDefault="005E1346">
      <w:pPr>
        <w:numPr>
          <w:ilvl w:val="0"/>
          <w:numId w:val="2"/>
        </w:numPr>
        <w:jc w:val="both"/>
        <w:rPr>
          <w:rFonts w:ascii="Arial" w:hAnsi="Arial" w:cs="Arial"/>
          <w:sz w:val="24"/>
          <w:szCs w:val="24"/>
          <w:lang w:val="el-GR"/>
        </w:rPr>
      </w:pPr>
      <w:r w:rsidRPr="00F87E23">
        <w:rPr>
          <w:rFonts w:ascii="Arial" w:hAnsi="Arial" w:cs="Arial"/>
          <w:sz w:val="24"/>
          <w:szCs w:val="24"/>
          <w:lang w:val="el-GR"/>
        </w:rPr>
        <w:t>μέσα Οκτώβρη αποφασίζουν τη συγχώνευση τμημάτων</w:t>
      </w:r>
    </w:p>
    <w:p w:rsidR="005E1346" w:rsidRPr="00F87E23" w:rsidRDefault="005E1346">
      <w:pPr>
        <w:jc w:val="both"/>
        <w:rPr>
          <w:rFonts w:ascii="Arial" w:hAnsi="Arial" w:cs="Arial"/>
          <w:sz w:val="16"/>
          <w:szCs w:val="16"/>
          <w:lang w:val="el-GR"/>
        </w:rPr>
      </w:pPr>
    </w:p>
    <w:p w:rsidR="005E1346" w:rsidRPr="00F87E23" w:rsidRDefault="005E1346">
      <w:pPr>
        <w:jc w:val="both"/>
        <w:rPr>
          <w:rFonts w:ascii="Arial" w:hAnsi="Arial" w:cs="Arial"/>
          <w:sz w:val="24"/>
          <w:szCs w:val="24"/>
          <w:lang w:val="el-GR"/>
        </w:rPr>
      </w:pPr>
      <w:r w:rsidRPr="00F87E23">
        <w:rPr>
          <w:rFonts w:ascii="Arial" w:hAnsi="Arial" w:cs="Arial"/>
          <w:sz w:val="24"/>
          <w:szCs w:val="24"/>
          <w:lang w:val="el-GR"/>
        </w:rPr>
        <w:t>Με δεδομένο ότι η Β' Αν. Αττική εκτείνεται σε τρεις Δήμους με μεγάλη χιλιομετρική απόσταση, θα έπρεπε το ΠΥΣΠΕ να λάβει υπόψη την ανάγκη Αναπληρωτών (που απολύονται κάθε χρόνο και είναι όμηροι της προπληρωμένης κάρτας και του πενιχρού ταμείου ανεργίας)  να μειώσουν τον χρόνο αλλά και τα έξοδα μετακίνησης, με το να ζητήσουν την επανατοποθέτησή τους σε σχολείο πιο κοντά στον τόπο διαμονής τους.</w:t>
      </w:r>
      <w:r>
        <w:rPr>
          <w:rFonts w:ascii="Arial" w:hAnsi="Arial" w:cs="Arial"/>
          <w:sz w:val="24"/>
          <w:szCs w:val="24"/>
          <w:lang w:val="el-GR"/>
        </w:rPr>
        <w:t xml:space="preserve"> Εννοείται ότι δε θα υπήρχε η ανάγκη για αιτήματα βελτίωσης θέσης, αν από τη Α΄ φάση πρόσληψης των αναπληρωτών δίνονταν όλα τα κενά.</w:t>
      </w:r>
    </w:p>
    <w:p w:rsidR="005E1346" w:rsidRPr="00F87E23" w:rsidRDefault="005E1346">
      <w:pPr>
        <w:jc w:val="both"/>
        <w:rPr>
          <w:rFonts w:ascii="Arial" w:hAnsi="Arial" w:cs="Arial"/>
          <w:sz w:val="16"/>
          <w:szCs w:val="16"/>
          <w:lang w:val="el-GR"/>
        </w:rPr>
      </w:pPr>
    </w:p>
    <w:p w:rsidR="005E1346" w:rsidRPr="008343CC" w:rsidRDefault="005E1346">
      <w:pPr>
        <w:jc w:val="both"/>
        <w:rPr>
          <w:rFonts w:ascii="Arial" w:hAnsi="Arial" w:cs="Arial"/>
          <w:sz w:val="24"/>
          <w:szCs w:val="24"/>
          <w:u w:val="single"/>
          <w:lang w:val="el-GR"/>
        </w:rPr>
      </w:pPr>
      <w:r w:rsidRPr="008343CC">
        <w:rPr>
          <w:rFonts w:ascii="Arial" w:hAnsi="Arial" w:cs="Arial"/>
          <w:sz w:val="24"/>
          <w:szCs w:val="24"/>
          <w:u w:val="single"/>
          <w:lang w:val="el-GR"/>
        </w:rPr>
        <w:t>"Εκκωφαντική" επίσης η απουσία αναφοράς των "κάλπικων" αιρετών</w:t>
      </w:r>
      <w:r>
        <w:rPr>
          <w:rFonts w:ascii="Arial" w:hAnsi="Arial" w:cs="Arial"/>
          <w:sz w:val="24"/>
          <w:szCs w:val="24"/>
          <w:u w:val="single"/>
          <w:lang w:val="el-GR"/>
        </w:rPr>
        <w:t xml:space="preserve"> του ΔΙΚΤΥΟΥ</w:t>
      </w:r>
      <w:r w:rsidRPr="008343CC">
        <w:rPr>
          <w:rFonts w:ascii="Arial" w:hAnsi="Arial" w:cs="Arial"/>
          <w:sz w:val="24"/>
          <w:szCs w:val="24"/>
          <w:u w:val="single"/>
          <w:lang w:val="el-GR"/>
        </w:rPr>
        <w:t>, για την εν λόγω απόφαση του ΠΥΣΠΕ…</w:t>
      </w:r>
    </w:p>
    <w:p w:rsidR="005E1346" w:rsidRPr="007B3465" w:rsidRDefault="005E1346">
      <w:pPr>
        <w:jc w:val="both"/>
        <w:rPr>
          <w:rFonts w:ascii="Arial" w:hAnsi="Arial" w:cs="Arial"/>
          <w:sz w:val="16"/>
          <w:szCs w:val="16"/>
          <w:u w:val="single"/>
          <w:lang w:val="el-GR"/>
        </w:rPr>
      </w:pPr>
    </w:p>
    <w:p w:rsidR="005E1346" w:rsidRPr="00F87E23" w:rsidRDefault="005E1346">
      <w:pPr>
        <w:jc w:val="both"/>
        <w:rPr>
          <w:rFonts w:ascii="Arial" w:hAnsi="Arial" w:cs="Arial"/>
          <w:sz w:val="24"/>
          <w:szCs w:val="24"/>
          <w:lang w:val="el-GR"/>
        </w:rPr>
      </w:pPr>
      <w:r w:rsidRPr="00F87E23">
        <w:rPr>
          <w:rFonts w:ascii="Arial" w:hAnsi="Arial" w:cs="Arial"/>
          <w:sz w:val="24"/>
          <w:szCs w:val="24"/>
          <w:lang w:val="el-GR"/>
        </w:rPr>
        <w:t>Σε αυτές τις συνθήκες δε σκύβουμε το κεφάλι, συσπειρωνόμαστε στο Σύλλογό μας, συζητάμε οργανώνουμε και συντονίζουμε τη δράση μας.</w:t>
      </w:r>
    </w:p>
    <w:p w:rsidR="005E1346" w:rsidRPr="00F87E23" w:rsidRDefault="005E1346">
      <w:pPr>
        <w:jc w:val="both"/>
        <w:rPr>
          <w:rFonts w:ascii="Arial" w:hAnsi="Arial" w:cs="Arial"/>
          <w:sz w:val="16"/>
          <w:szCs w:val="16"/>
          <w:lang w:val="el-GR"/>
        </w:rPr>
      </w:pPr>
    </w:p>
    <w:p w:rsidR="005E1346" w:rsidRPr="00F87E23" w:rsidRDefault="005E1346">
      <w:pPr>
        <w:jc w:val="both"/>
        <w:rPr>
          <w:rFonts w:ascii="Arial" w:hAnsi="Arial" w:cs="Arial"/>
          <w:b/>
          <w:sz w:val="28"/>
          <w:szCs w:val="28"/>
          <w:lang w:val="el-GR"/>
        </w:rPr>
      </w:pPr>
      <w:r w:rsidRPr="00F87E23">
        <w:rPr>
          <w:rFonts w:ascii="Arial" w:hAnsi="Arial" w:cs="Arial"/>
          <w:b/>
          <w:sz w:val="28"/>
          <w:szCs w:val="28"/>
          <w:lang w:val="el-GR"/>
        </w:rPr>
        <w:t>Όλοι στην Παράσταση διαμαρτυρίας στη Διεύθυνση Π.Ε. Αν. Αττικής Δευτέρα</w:t>
      </w:r>
      <w:r>
        <w:rPr>
          <w:rFonts w:ascii="Arial" w:hAnsi="Arial" w:cs="Arial"/>
          <w:b/>
          <w:bCs/>
          <w:color w:val="000000"/>
          <w:sz w:val="28"/>
          <w:szCs w:val="28"/>
          <w:u w:val="single"/>
          <w:shd w:val="clear" w:color="auto" w:fill="FFFFFF"/>
          <w:lang w:val="el-GR"/>
        </w:rPr>
        <w:t xml:space="preserve"> 20/10 στις</w:t>
      </w:r>
      <w:r w:rsidRPr="00F87E23">
        <w:rPr>
          <w:rFonts w:ascii="Arial" w:hAnsi="Arial" w:cs="Arial"/>
          <w:b/>
          <w:bCs/>
          <w:color w:val="000000"/>
          <w:sz w:val="28"/>
          <w:szCs w:val="28"/>
          <w:u w:val="single"/>
          <w:shd w:val="clear" w:color="auto" w:fill="FFFFFF"/>
          <w:lang w:val="el-GR"/>
        </w:rPr>
        <w:t xml:space="preserve"> 14:00</w:t>
      </w:r>
    </w:p>
    <w:p w:rsidR="005E1346" w:rsidRPr="00F87E23" w:rsidRDefault="005E1346">
      <w:pPr>
        <w:jc w:val="both"/>
        <w:rPr>
          <w:rFonts w:ascii="Arial" w:hAnsi="Arial" w:cs="Arial"/>
          <w:b/>
          <w:sz w:val="16"/>
          <w:szCs w:val="16"/>
          <w:lang w:val="el-GR"/>
        </w:rPr>
      </w:pPr>
    </w:p>
    <w:p w:rsidR="005E1346" w:rsidRDefault="005E1346" w:rsidP="008343CC">
      <w:pPr>
        <w:rPr>
          <w:rFonts w:ascii="Arial" w:hAnsi="Arial" w:cs="Arial"/>
          <w:b/>
          <w:bCs/>
          <w:color w:val="000000"/>
          <w:sz w:val="28"/>
          <w:szCs w:val="28"/>
          <w:u w:val="single"/>
          <w:shd w:val="clear" w:color="auto" w:fill="FFFFFF"/>
          <w:lang w:val="el-GR"/>
        </w:rPr>
      </w:pPr>
      <w:r w:rsidRPr="00F87E23">
        <w:rPr>
          <w:rFonts w:ascii="Arial" w:hAnsi="Arial" w:cs="Arial"/>
          <w:b/>
          <w:sz w:val="28"/>
          <w:szCs w:val="28"/>
          <w:lang w:val="el-GR"/>
        </w:rPr>
        <w:t xml:space="preserve">Όλοι  στην Έκτακτη Γενική Συνέλευση του Συλλόγου μας την Τετάρτη 22/10/25 στις 18:30 στο </w:t>
      </w:r>
      <w:r w:rsidRPr="00F87E23">
        <w:rPr>
          <w:rFonts w:ascii="Arial" w:hAnsi="Arial" w:cs="Arial"/>
          <w:b/>
          <w:bCs/>
          <w:color w:val="000000"/>
          <w:sz w:val="28"/>
          <w:szCs w:val="28"/>
          <w:shd w:val="clear" w:color="auto" w:fill="FFFFFF"/>
        </w:rPr>
        <w:t> </w:t>
      </w:r>
      <w:r w:rsidRPr="00F87E23">
        <w:rPr>
          <w:rFonts w:ascii="Arial" w:hAnsi="Arial" w:cs="Arial"/>
          <w:b/>
          <w:bCs/>
          <w:color w:val="000000"/>
          <w:sz w:val="28"/>
          <w:szCs w:val="28"/>
          <w:u w:val="single"/>
          <w:shd w:val="clear" w:color="auto" w:fill="FFFFFF"/>
          <w:lang w:val="el-GR"/>
        </w:rPr>
        <w:t>3ο Δημοτικό Σχολείο Αχαρνών</w:t>
      </w:r>
    </w:p>
    <w:p w:rsidR="005E1346" w:rsidRPr="008343CC" w:rsidRDefault="005E1346" w:rsidP="008343CC">
      <w:pPr>
        <w:rPr>
          <w:rFonts w:ascii="Arial" w:hAnsi="Arial" w:cs="Arial"/>
          <w:b/>
          <w:sz w:val="16"/>
          <w:szCs w:val="16"/>
          <w:lang w:val="el-GR"/>
        </w:rPr>
      </w:pPr>
    </w:p>
    <w:p w:rsidR="005E1346" w:rsidRPr="007B3465" w:rsidRDefault="005E1346" w:rsidP="007B3465">
      <w:pPr>
        <w:pBdr>
          <w:top w:val="single" w:sz="4" w:space="1" w:color="auto"/>
          <w:left w:val="single" w:sz="4" w:space="4" w:color="auto"/>
          <w:bottom w:val="single" w:sz="4" w:space="1" w:color="auto"/>
          <w:right w:val="single" w:sz="4" w:space="4" w:color="auto"/>
        </w:pBdr>
        <w:spacing w:line="360" w:lineRule="auto"/>
        <w:jc w:val="center"/>
        <w:rPr>
          <w:rFonts w:ascii="Arial" w:hAnsi="Arial" w:cs="Arial"/>
          <w:b/>
          <w:sz w:val="32"/>
          <w:szCs w:val="32"/>
          <w:lang w:val="el-GR"/>
        </w:rPr>
      </w:pPr>
      <w:r>
        <w:rPr>
          <w:rFonts w:ascii="Arial" w:hAnsi="Arial" w:cs="Arial"/>
          <w:b/>
          <w:sz w:val="32"/>
          <w:szCs w:val="32"/>
          <w:lang w:val="el-GR"/>
        </w:rPr>
        <w:t>ΖΩΗ ΜΕ ΑΞΙΟΠΡΕΠΕΙΑ ΔΟΥΛΕΙΑ ΜΕ ΔΙΚΑΙΩΜΑΤΑ</w:t>
      </w:r>
    </w:p>
    <w:sectPr w:rsidR="005E1346" w:rsidRPr="007B3465" w:rsidSect="00C05341">
      <w:pgSz w:w="11906" w:h="16838"/>
      <w:pgMar w:top="468" w:right="720" w:bottom="720" w:left="720" w:header="720" w:footer="720" w:gutter="0"/>
      <w:cols w:space="720"/>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AE28FA"/>
    <w:multiLevelType w:val="hybridMultilevel"/>
    <w:tmpl w:val="613215D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
    <w:nsid w:val="1DA202DD"/>
    <w:multiLevelType w:val="hybridMultilevel"/>
    <w:tmpl w:val="F2E2514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characterSpacingControl w:val="doNotCompress"/>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05341"/>
    <w:rsid w:val="00016A8F"/>
    <w:rsid w:val="000B08BC"/>
    <w:rsid w:val="000B631D"/>
    <w:rsid w:val="000F44E2"/>
    <w:rsid w:val="00111AFD"/>
    <w:rsid w:val="00180619"/>
    <w:rsid w:val="005E1346"/>
    <w:rsid w:val="006225D2"/>
    <w:rsid w:val="00641B04"/>
    <w:rsid w:val="00664CA1"/>
    <w:rsid w:val="007574D4"/>
    <w:rsid w:val="007B3465"/>
    <w:rsid w:val="008343CC"/>
    <w:rsid w:val="00876E9A"/>
    <w:rsid w:val="008C7C13"/>
    <w:rsid w:val="008F3ED4"/>
    <w:rsid w:val="0097300A"/>
    <w:rsid w:val="00A90009"/>
    <w:rsid w:val="00B646A8"/>
    <w:rsid w:val="00C05341"/>
    <w:rsid w:val="00CD669C"/>
    <w:rsid w:val="00D948D2"/>
    <w:rsid w:val="00DA07B0"/>
    <w:rsid w:val="00DA0BD2"/>
    <w:rsid w:val="00F87E23"/>
    <w:rsid w:val="00FA7042"/>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5341"/>
    <w:rPr>
      <w:rFonts w:cs="Times New Roman"/>
      <w:sz w:val="20"/>
      <w:szCs w:val="20"/>
      <w:lang w:val="en-US"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C05341"/>
    <w:pPr>
      <w:spacing w:beforeAutospacing="1" w:afterAutospacing="1"/>
    </w:pPr>
    <w:rPr>
      <w:sz w:val="24"/>
      <w:szCs w:val="24"/>
    </w:rPr>
  </w:style>
  <w:style w:type="paragraph" w:customStyle="1" w:styleId="Normal1">
    <w:name w:val="Normal1"/>
    <w:uiPriority w:val="99"/>
    <w:rsid w:val="00C05341"/>
    <w:rPr>
      <w:sz w:val="20"/>
      <w:szCs w:val="20"/>
    </w:rPr>
  </w:style>
  <w:style w:type="character" w:styleId="Hyperlink">
    <w:name w:val="Hyperlink"/>
    <w:basedOn w:val="DefaultParagraphFont"/>
    <w:uiPriority w:val="99"/>
    <w:rsid w:val="00C05341"/>
    <w:rPr>
      <w:rFonts w:cs="Times New Roman"/>
      <w:color w:val="0000FF"/>
      <w:u w:val="single"/>
    </w:rPr>
  </w:style>
  <w:style w:type="paragraph" w:customStyle="1" w:styleId="yiv4875687294msonormal">
    <w:name w:val="yiv4875687294msonormal"/>
    <w:basedOn w:val="Normal"/>
    <w:uiPriority w:val="99"/>
    <w:rsid w:val="00C05341"/>
    <w:pPr>
      <w:spacing w:before="100" w:beforeAutospacing="1" w:after="100" w:afterAutospacing="1"/>
    </w:pPr>
    <w:rPr>
      <w:rFonts w:ascii="Times New Roman" w:hAnsi="Times New Roman"/>
      <w:sz w:val="24"/>
      <w:szCs w:val="24"/>
      <w:lang w:val="el-GR"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22</TotalTime>
  <Pages>1</Pages>
  <Words>522</Words>
  <Characters>2822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ΣΥΛΛΟΓΟΣ  Εκπαιδευτικών  Π</dc:title>
  <dc:subject/>
  <dc:creator>Παναγιώτης Ευαγ�</dc:creator>
  <cp:keywords/>
  <dc:description/>
  <cp:lastModifiedBy>Admin</cp:lastModifiedBy>
  <cp:revision>7</cp:revision>
  <cp:lastPrinted>2025-02-05T18:25:00Z</cp:lastPrinted>
  <dcterms:created xsi:type="dcterms:W3CDTF">2025-10-18T07:58:00Z</dcterms:created>
  <dcterms:modified xsi:type="dcterms:W3CDTF">2025-10-18T11:20:00Z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237B891703D74A23858251A9F0D42F10_13</vt:lpwstr>
  </property>
</Properties>
</file>