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528" w:type="dxa"/>
        <w:tblLayout w:type="fixed"/>
        <w:tblLook w:val="0000"/>
      </w:tblPr>
      <w:tblGrid>
        <w:gridCol w:w="24"/>
        <w:gridCol w:w="5280"/>
        <w:gridCol w:w="4071"/>
      </w:tblGrid>
      <w:tr w:rsidR="009648F1" w:rsidRPr="00A2750D" w:rsidTr="009648F1">
        <w:trPr>
          <w:trHeight w:val="119"/>
          <w:jc w:val="center"/>
        </w:trPr>
        <w:tc>
          <w:tcPr>
            <w:tcW w:w="5304" w:type="dxa"/>
            <w:gridSpan w:val="2"/>
            <w:vAlign w:val="center"/>
          </w:tcPr>
          <w:p w:rsidR="009648F1" w:rsidRDefault="009648F1" w:rsidP="009648F1">
            <w:pPr>
              <w:autoSpaceDE w:val="0"/>
              <w:autoSpaceDN w:val="0"/>
              <w:adjustRightInd w:val="0"/>
              <w:jc w:val="center"/>
              <w:rPr>
                <w:rFonts w:ascii="Arial" w:hAnsi="Arial" w:cs="Arial"/>
                <w:bCs/>
                <w:sz w:val="20"/>
                <w:szCs w:val="20"/>
              </w:rPr>
            </w:pPr>
            <w:r>
              <w:rPr>
                <w:rFonts w:ascii="Arial" w:hAnsi="Arial" w:cs="Arial"/>
                <w:bCs/>
                <w:sz w:val="20"/>
                <w:szCs w:val="20"/>
              </w:rPr>
              <w:t>ΣΥΛΛΟΓΟΣ  Εκπαιδευτικών  Π.Ε.                                                   ΑΝ. Αττικής  «Ο ΣΩΚΡΑΤΗΣ»</w:t>
            </w:r>
          </w:p>
        </w:tc>
        <w:tc>
          <w:tcPr>
            <w:tcW w:w="4071" w:type="dxa"/>
            <w:vAlign w:val="center"/>
          </w:tcPr>
          <w:p w:rsidR="009648F1" w:rsidRPr="00A2750D" w:rsidRDefault="009648F1" w:rsidP="009648F1">
            <w:pPr>
              <w:autoSpaceDE w:val="0"/>
              <w:autoSpaceDN w:val="0"/>
              <w:adjustRightInd w:val="0"/>
              <w:jc w:val="center"/>
              <w:rPr>
                <w:rFonts w:ascii="Arial" w:hAnsi="Arial" w:cs="Arial"/>
                <w:sz w:val="20"/>
                <w:szCs w:val="20"/>
              </w:rPr>
            </w:pPr>
            <w:proofErr w:type="spellStart"/>
            <w:r>
              <w:rPr>
                <w:rFonts w:ascii="Arial" w:hAnsi="Arial" w:cs="Arial"/>
                <w:sz w:val="20"/>
                <w:szCs w:val="20"/>
              </w:rPr>
              <w:t>Αχαρνές</w:t>
            </w:r>
            <w:proofErr w:type="spellEnd"/>
            <w:r>
              <w:rPr>
                <w:rFonts w:ascii="Arial" w:hAnsi="Arial" w:cs="Arial"/>
                <w:sz w:val="20"/>
                <w:szCs w:val="20"/>
              </w:rPr>
              <w:t xml:space="preserve"> :06/02/ 2025</w:t>
            </w:r>
          </w:p>
        </w:tc>
      </w:tr>
      <w:tr w:rsidR="009648F1" w:rsidTr="009648F1">
        <w:trPr>
          <w:gridBefore w:val="1"/>
          <w:wBefore w:w="24" w:type="dxa"/>
          <w:trHeight w:val="379"/>
          <w:jc w:val="center"/>
        </w:trPr>
        <w:tc>
          <w:tcPr>
            <w:tcW w:w="5280" w:type="dxa"/>
            <w:vAlign w:val="center"/>
          </w:tcPr>
          <w:p w:rsidR="009648F1" w:rsidRDefault="009648F1" w:rsidP="009648F1">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w:t>
            </w:r>
            <w:proofErr w:type="spellStart"/>
            <w:r>
              <w:rPr>
                <w:rFonts w:ascii="Arial" w:hAnsi="Arial" w:cs="Arial"/>
                <w:bCs/>
                <w:sz w:val="20"/>
                <w:szCs w:val="20"/>
              </w:rPr>
              <w:t>Αχαρνές</w:t>
            </w:r>
            <w:proofErr w:type="spellEnd"/>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5"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ΠΕ «Ο Σωκράτης» </w:t>
            </w:r>
            <w:proofErr w:type="spellStart"/>
            <w:r>
              <w:rPr>
                <w:rFonts w:cs="Calibri"/>
                <w:color w:val="0000FF"/>
              </w:rPr>
              <w:t>YouTube</w:t>
            </w:r>
            <w:proofErr w:type="spellEnd"/>
            <w:r>
              <w:rPr>
                <w:rFonts w:cs="Calibri"/>
                <w:color w:val="0000FF"/>
              </w:rPr>
              <w:t>: ΣΥΛΛΟΓΟΣ ΣΩΚΡΑΤΗΣ</w:t>
            </w:r>
            <w:r>
              <w:rPr>
                <w:rFonts w:ascii="Arial" w:hAnsi="Arial" w:cs="Arial"/>
                <w:color w:val="0000FF"/>
                <w:sz w:val="20"/>
                <w:szCs w:val="20"/>
              </w:rPr>
              <w:t xml:space="preserve">                                                                                                                               </w:t>
            </w:r>
          </w:p>
        </w:tc>
        <w:tc>
          <w:tcPr>
            <w:tcW w:w="4071" w:type="dxa"/>
            <w:vAlign w:val="center"/>
          </w:tcPr>
          <w:p w:rsidR="009648F1" w:rsidRDefault="009648F1" w:rsidP="009648F1">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ΕΛΜΕ ΠΕΙΡΑΙΑ, Δ.Ο.Ε, Μ.Μ.Ε.</w:t>
            </w:r>
          </w:p>
        </w:tc>
      </w:tr>
    </w:tbl>
    <w:p w:rsidR="009648F1" w:rsidRDefault="009648F1" w:rsidP="008F5067">
      <w:pPr>
        <w:rPr>
          <w:b/>
          <w:bCs/>
          <w:i/>
          <w:iCs/>
          <w:color w:val="FF0000"/>
          <w:sz w:val="24"/>
          <w:szCs w:val="24"/>
          <w:u w:val="single"/>
        </w:rPr>
      </w:pPr>
    </w:p>
    <w:p w:rsidR="00893625" w:rsidRPr="00893625" w:rsidRDefault="008F5067" w:rsidP="008F5067">
      <w:pPr>
        <w:rPr>
          <w:b/>
          <w:bCs/>
          <w:i/>
          <w:iCs/>
          <w:color w:val="FF0000"/>
          <w:sz w:val="24"/>
          <w:szCs w:val="24"/>
          <w:u w:val="single"/>
        </w:rPr>
      </w:pPr>
      <w:r w:rsidRPr="008F5067">
        <w:rPr>
          <w:b/>
          <w:bCs/>
          <w:i/>
          <w:iCs/>
          <w:color w:val="FF0000"/>
          <w:sz w:val="24"/>
          <w:szCs w:val="24"/>
          <w:u w:val="single"/>
        </w:rPr>
        <w:t xml:space="preserve">Το ΔΣ του Συλλόγου μας </w:t>
      </w:r>
      <w:r w:rsidR="00FF5426" w:rsidRPr="00893625">
        <w:rPr>
          <w:b/>
          <w:bCs/>
          <w:i/>
          <w:iCs/>
          <w:color w:val="FF0000"/>
          <w:sz w:val="24"/>
          <w:szCs w:val="24"/>
          <w:u w:val="single"/>
        </w:rPr>
        <w:t xml:space="preserve"> </w:t>
      </w:r>
      <w:r w:rsidR="009648F1">
        <w:rPr>
          <w:b/>
          <w:bCs/>
          <w:i/>
          <w:iCs/>
          <w:color w:val="FF0000"/>
          <w:sz w:val="24"/>
          <w:szCs w:val="24"/>
          <w:u w:val="single"/>
        </w:rPr>
        <w:t>στηρίζει  την</w:t>
      </w:r>
      <w:r w:rsidRPr="008F5067">
        <w:rPr>
          <w:b/>
          <w:bCs/>
          <w:i/>
          <w:iCs/>
          <w:color w:val="FF0000"/>
          <w:sz w:val="24"/>
          <w:szCs w:val="24"/>
          <w:u w:val="single"/>
        </w:rPr>
        <w:t xml:space="preserve"> ΕΛΜΕ </w:t>
      </w:r>
      <w:r w:rsidR="00893625">
        <w:rPr>
          <w:b/>
          <w:bCs/>
          <w:i/>
          <w:iCs/>
          <w:color w:val="FF0000"/>
          <w:sz w:val="24"/>
          <w:szCs w:val="24"/>
          <w:u w:val="single"/>
        </w:rPr>
        <w:t>Πειραιά</w:t>
      </w:r>
      <w:r w:rsidR="009648F1">
        <w:rPr>
          <w:b/>
          <w:bCs/>
          <w:i/>
          <w:iCs/>
          <w:color w:val="FF0000"/>
          <w:sz w:val="24"/>
          <w:szCs w:val="24"/>
          <w:u w:val="single"/>
        </w:rPr>
        <w:t>,</w:t>
      </w:r>
      <w:r w:rsidR="00893625">
        <w:rPr>
          <w:b/>
          <w:bCs/>
          <w:i/>
          <w:iCs/>
          <w:color w:val="FF0000"/>
          <w:sz w:val="24"/>
          <w:szCs w:val="24"/>
          <w:u w:val="single"/>
        </w:rPr>
        <w:t xml:space="preserve"> κ</w:t>
      </w:r>
      <w:r w:rsidR="00893625" w:rsidRPr="008F5067">
        <w:rPr>
          <w:b/>
          <w:bCs/>
          <w:i/>
          <w:iCs/>
          <w:color w:val="FF0000"/>
          <w:sz w:val="24"/>
          <w:szCs w:val="24"/>
          <w:u w:val="single"/>
        </w:rPr>
        <w:t>αταγγέλλ</w:t>
      </w:r>
      <w:r w:rsidR="00893625">
        <w:rPr>
          <w:b/>
          <w:bCs/>
          <w:i/>
          <w:iCs/>
          <w:color w:val="FF0000"/>
          <w:sz w:val="24"/>
          <w:szCs w:val="24"/>
          <w:u w:val="single"/>
        </w:rPr>
        <w:t xml:space="preserve">ει </w:t>
      </w:r>
      <w:r w:rsidR="00893625" w:rsidRPr="00893625">
        <w:rPr>
          <w:b/>
          <w:bCs/>
          <w:i/>
          <w:iCs/>
          <w:color w:val="FF0000"/>
          <w:sz w:val="24"/>
          <w:szCs w:val="24"/>
          <w:u w:val="single"/>
        </w:rPr>
        <w:t xml:space="preserve"> </w:t>
      </w:r>
      <w:r w:rsidR="00893625" w:rsidRPr="008F5067">
        <w:rPr>
          <w:b/>
          <w:bCs/>
          <w:i/>
          <w:iCs/>
          <w:color w:val="FF0000"/>
          <w:sz w:val="24"/>
          <w:szCs w:val="24"/>
          <w:u w:val="single"/>
        </w:rPr>
        <w:t>την κυβέρνηση για τον αυταρχι</w:t>
      </w:r>
      <w:r w:rsidR="00893625" w:rsidRPr="00893625">
        <w:rPr>
          <w:b/>
          <w:bCs/>
          <w:i/>
          <w:iCs/>
          <w:color w:val="FF0000"/>
          <w:sz w:val="24"/>
          <w:szCs w:val="24"/>
          <w:u w:val="single"/>
        </w:rPr>
        <w:t>σμό της</w:t>
      </w:r>
      <w:r w:rsidR="00893625" w:rsidRPr="008F5067">
        <w:rPr>
          <w:b/>
          <w:bCs/>
          <w:i/>
          <w:iCs/>
          <w:color w:val="FF0000"/>
          <w:sz w:val="24"/>
          <w:szCs w:val="24"/>
          <w:u w:val="single"/>
        </w:rPr>
        <w:t>, την ποινικοποίηση της συνδικαλιστικής δράσης και του απεργιακού δικαιώματος</w:t>
      </w:r>
      <w:r w:rsidR="00893625">
        <w:rPr>
          <w:b/>
          <w:bCs/>
          <w:i/>
          <w:iCs/>
          <w:color w:val="FF0000"/>
          <w:sz w:val="24"/>
          <w:szCs w:val="24"/>
          <w:u w:val="single"/>
        </w:rPr>
        <w:t xml:space="preserve"> </w:t>
      </w:r>
      <w:r w:rsidR="00893625" w:rsidRPr="008F5067">
        <w:rPr>
          <w:b/>
          <w:bCs/>
          <w:i/>
          <w:iCs/>
          <w:color w:val="FF0000"/>
          <w:sz w:val="24"/>
          <w:szCs w:val="24"/>
          <w:u w:val="single"/>
        </w:rPr>
        <w:t xml:space="preserve"> και απαιτεί από την κυβέρνηση να πάρει πίσω την αγωγή.</w:t>
      </w:r>
    </w:p>
    <w:p w:rsidR="008F5067" w:rsidRPr="008F5067" w:rsidRDefault="008F5067" w:rsidP="008F5067">
      <w:pPr>
        <w:rPr>
          <w:i/>
          <w:iCs/>
          <w:color w:val="FF0000"/>
          <w:sz w:val="24"/>
          <w:szCs w:val="24"/>
          <w:u w:val="single"/>
        </w:rPr>
      </w:pPr>
      <w:r w:rsidRPr="008F5067">
        <w:rPr>
          <w:b/>
          <w:bCs/>
          <w:i/>
          <w:iCs/>
          <w:color w:val="FF0000"/>
          <w:sz w:val="24"/>
          <w:szCs w:val="24"/>
          <w:u w:val="single"/>
        </w:rPr>
        <w:t>Παραθέτουμε την ανακοίνωση της ΕΛΜΕ Πειραιά:</w:t>
      </w:r>
    </w:p>
    <w:p w:rsidR="008F5067" w:rsidRPr="008F5067" w:rsidRDefault="008F5067" w:rsidP="008F5067">
      <w:pPr>
        <w:rPr>
          <w:b/>
          <w:bCs/>
          <w:sz w:val="24"/>
          <w:szCs w:val="24"/>
        </w:rPr>
      </w:pPr>
      <w:r w:rsidRPr="008F5067">
        <w:t> </w:t>
      </w:r>
      <w:r w:rsidRPr="008F5067">
        <w:rPr>
          <w:b/>
          <w:bCs/>
          <w:sz w:val="24"/>
          <w:szCs w:val="24"/>
        </w:rPr>
        <w:t xml:space="preserve">ΣΕΡΝΟΥΝ (ΚΑΙ) ΤΗΝ ΕΛΜΕ ΠΕΙΡΑΙΑ ΣΤΟ ΔΙΚΑΣΤΗΡΙΟ </w:t>
      </w:r>
    </w:p>
    <w:p w:rsidR="008F5067" w:rsidRPr="008F5067" w:rsidRDefault="008F5067" w:rsidP="008F5067">
      <w:pPr>
        <w:rPr>
          <w:b/>
          <w:bCs/>
          <w:sz w:val="24"/>
          <w:szCs w:val="24"/>
        </w:rPr>
      </w:pPr>
      <w:r w:rsidRPr="008F5067">
        <w:rPr>
          <w:b/>
          <w:bCs/>
          <w:sz w:val="24"/>
          <w:szCs w:val="24"/>
        </w:rPr>
        <w:t>ΠΟΙΝΙΚΟΠΟΙΟΥΝ ΞΑΝΑ ΤΗΝ ΣΥΝΔΙΚΑΛΙΣΤΙΚΗ ΔΡΑΣΗ ΚΑΙ ΤΟ ΑΠΕΡΓΙΑΚΟ ΔΙΚΑΙΩΜΑ</w:t>
      </w:r>
    </w:p>
    <w:p w:rsidR="008F5067" w:rsidRPr="008F5067" w:rsidRDefault="008F5067" w:rsidP="008F5067">
      <w:pPr>
        <w:rPr>
          <w:b/>
          <w:bCs/>
          <w:sz w:val="24"/>
          <w:szCs w:val="24"/>
        </w:rPr>
      </w:pPr>
      <w:r w:rsidRPr="008F5067">
        <w:rPr>
          <w:b/>
          <w:bCs/>
          <w:sz w:val="24"/>
          <w:szCs w:val="24"/>
        </w:rPr>
        <w:t> ΤΑ ΥΠΟΥΡΓΕΙΑ ΠΑΙΔΕΙΑΣ (;) ΚΑΙ ΟΙΚΟΝΟΜΙΚΩΝ ΚΑΤΕΘΕΣΑΝ ΑΓΩΓΗ ΚΑΙ ΖΗΤΟΥΝ ΝΑ ΚΗΡΥΧΘΕΙ ΠΑΡΑΝΟΜΗ ΚΑΙ ΚΑΤΑΧΡΗΣΤΙΚΗ Η ΠΡΑΓΜΑΤΟΠΟΙΗΣΗ ΣΤΑΣΕΩΝ ΕΡΓΑΣΙΑΣ ΑΠΟ ΤΙΣ ΥΠΟΧΡΕΩΤΙΚΕΣ ΥΠΕΡΩΡΙΕΣ</w:t>
      </w:r>
    </w:p>
    <w:p w:rsidR="008F5067" w:rsidRPr="008F5067" w:rsidRDefault="008F5067" w:rsidP="008F5067">
      <w:pPr>
        <w:rPr>
          <w:b/>
          <w:bCs/>
          <w:sz w:val="24"/>
          <w:szCs w:val="24"/>
        </w:rPr>
      </w:pPr>
      <w:r w:rsidRPr="008F5067">
        <w:rPr>
          <w:b/>
          <w:bCs/>
          <w:sz w:val="24"/>
          <w:szCs w:val="24"/>
        </w:rPr>
        <w:t> ΟΛΟΙ ΚΑΙ ΟΛΕΣ ΣΤΟ ΠΡΩΤΟΔΙΚΕΙΟ ΠΕΙΡΑΙΑ (ΝΟΤΑΡΑ 95-97) ΤΗΝ ΠΕΜΠΤΗ 6/2 9:00 (ΣΤΑΣΗ ΕΡΓΑΣΙΑΣ</w:t>
      </w:r>
    </w:p>
    <w:p w:rsidR="008F5067" w:rsidRPr="008F5067" w:rsidRDefault="008F5067" w:rsidP="008F5067">
      <w:pPr>
        <w:rPr>
          <w:b/>
          <w:bCs/>
        </w:rPr>
      </w:pPr>
      <w:r w:rsidRPr="008F5067">
        <w:rPr>
          <w:b/>
          <w:bCs/>
        </w:rPr>
        <w:t> </w:t>
      </w:r>
    </w:p>
    <w:p w:rsidR="008F5067" w:rsidRPr="008F5067" w:rsidRDefault="008F5067" w:rsidP="008F5067">
      <w:r w:rsidRPr="008F5067">
        <w:t>Συναδέλφισσες, Συνάδελφοι</w:t>
      </w:r>
    </w:p>
    <w:p w:rsidR="008F5067" w:rsidRPr="008F5067" w:rsidRDefault="008F5067" w:rsidP="008F5067">
      <w:r w:rsidRPr="008F5067">
        <w:t> Στο ίδιο έργο θεατές! Το ΥΠΑΙΘΑ, συνολικά η κυβέρνηση συνεχίζουν τον αυταρχικό τους κατήφορο! Μετά: </w:t>
      </w:r>
    </w:p>
    <w:p w:rsidR="008F5067" w:rsidRDefault="008F5067" w:rsidP="008F5067">
      <w:pPr>
        <w:numPr>
          <w:ilvl w:val="0"/>
          <w:numId w:val="1"/>
        </w:numPr>
      </w:pPr>
      <w:r w:rsidRPr="008F5067">
        <w:t>τη βιομηχανία προσφυγών ενάντια στην κήρυξη απεργιακών κινητοποιήσεων, ακόμα και της 24ωρης απεργίας της ΔΟΕ τον Οκτώβριο, για πρώτη φορά στην ιστορία της Ομοσπονδίας</w:t>
      </w:r>
    </w:p>
    <w:p w:rsidR="008F5067" w:rsidRDefault="008F5067" w:rsidP="008F5067">
      <w:pPr>
        <w:numPr>
          <w:ilvl w:val="0"/>
          <w:numId w:val="1"/>
        </w:numPr>
      </w:pPr>
      <w:r w:rsidRPr="008F5067">
        <w:t>την παραπομπή εκατοντάδων εκπαιδευτικών στα Πειθαρχικά Συμβούλια, απλά και μόνο επειδή άσκησαν το απεργιακό τους δικαίωμα</w:t>
      </w:r>
    </w:p>
    <w:p w:rsidR="008F5067" w:rsidRDefault="008F5067">
      <w:pPr>
        <w:numPr>
          <w:ilvl w:val="0"/>
          <w:numId w:val="1"/>
        </w:numPr>
      </w:pPr>
      <w:r w:rsidRPr="008F5067">
        <w:t>τη δίωξη εκπαιδευτικών για συνδικαλιστική δράση, ακόμα και για τη διατύπωση άποψης ή την δημοσιοποίηση των ελλείψεων-κενών στα σχολεία (βλέπε δίωξη δασκάλας παράλληλης στήριξης επειδή κατήγγειλε δημόσια την έλλειψη σχολικού νοσηλευτή για το μαθητή της)</w:t>
      </w:r>
    </w:p>
    <w:p w:rsidR="008F5067" w:rsidRPr="008F5067" w:rsidRDefault="008F5067">
      <w:pPr>
        <w:numPr>
          <w:ilvl w:val="0"/>
          <w:numId w:val="1"/>
        </w:numPr>
      </w:pPr>
      <w:r w:rsidRPr="008F5067">
        <w:t> την απόλυση αναπληρώτριας, με τον απαράδεκτο ισχυρισμό πως δεν υφίσταται πλέον το κενό, για το οποίο προσελήφθη</w:t>
      </w:r>
    </w:p>
    <w:p w:rsidR="008F5067" w:rsidRPr="008F5067" w:rsidRDefault="008F5067" w:rsidP="008F5067">
      <w:r w:rsidRPr="008F5067">
        <w:t> το ΥΠΑΙΘΑ προσφεύγει και κατά της ΕΛΜΕ Πειραιά, ζητώντας να κηρυχθεί παράνομη και καταχρηστική η προκήρυξη στάσεων εργασίας που αποφάσισε το Δ.Σ. της ΕΛΜΕ Πειραιά, όταν ανατίθενται, παρά τη θέληση του εκπαιδευτικού, υπερωρίες.</w:t>
      </w:r>
    </w:p>
    <w:p w:rsidR="008F5067" w:rsidRPr="008F5067" w:rsidRDefault="008F5067" w:rsidP="008F5067">
      <w:r w:rsidRPr="008F5067">
        <w:lastRenderedPageBreak/>
        <w:t> Στην αγωγή επαναλαμβάνουν μια σειρά αντιδραστικούς και επικίνδυνους ισχυρισμούς, μια σειρά λαθροχειρίες και ψέματα, κυριολεκτικά “μαργαριτάρια”, κάποια από τα οποία επικαλέστηκαν και σε άλλες αγωγές, όπως:</w:t>
      </w:r>
    </w:p>
    <w:p w:rsidR="008F5067" w:rsidRPr="008F5067" w:rsidRDefault="008F5067" w:rsidP="008F5067">
      <w:r w:rsidRPr="008F5067">
        <w:t> α) η απεργία είναι πολιτική, γιατί στρέφεται ενάντια σε νόμο του Κράτους (αναφέρει μάλιστα πως επιδιώκει την πρόκληση πολιτικής κρίσης στο ΥΠΑΙΘΑ...αλήθεια, ποιος τα γράφει αυτά, πού τα βρήκατε αυτά τα φυντάνια), όταν είναι γνωστό ότι οι εργασιακές μας σχέσεις ρυθμίζονται αποκλειστικά από νόμους και εγκυκλίους του Κράτους (συνεπώς, σύμφωνα με το ΥΠΑΙΘΑ και την κυβέρνηση δεν μπορούμε να κάνουμε στάση εργασίας ποτέ). Είναι οι ίδιοι που έφτασαν στο σημείο να χαρακτηρίσουν πολιτική απεργία και να ζητήσουν να κηρυχθεί παράνομη, η 24ωρη Απεργία της ΔΟΕ τον Οκτώβρη, με αιτήματα, που αφορούσαν το μισθό, τις προσλήψεις, τα κενά κ.α.! Όλα αυτά που υποκριτικά στην αγωγή τους ενάντια στην ΕΛΜΕ Πειραιά, αναγνωρίζουν σαν συνδικαλιστικά αιτήματα! Βαφτίζουν λοιπόν κατά το δοκούν </w:t>
      </w:r>
      <w:r w:rsidRPr="008F5067">
        <w:rPr>
          <w:u w:val="single"/>
        </w:rPr>
        <w:t>όλες</w:t>
      </w:r>
      <w:r w:rsidRPr="008F5067">
        <w:t> τις απεργίες πολιτικές και όλα τα αιτήματα πολιτικά, για να βάλουν στο γύψο κάθε απεργία και κάθε αίτημα!</w:t>
      </w:r>
    </w:p>
    <w:p w:rsidR="008F5067" w:rsidRPr="008F5067" w:rsidRDefault="008F5067" w:rsidP="008F5067">
      <w:r w:rsidRPr="008F5067">
        <w:t> β) η προκήρυξη στάσεων εργασίας ενάντια στις υποχρεωτικές υπερωρίες, δηλαδή ενάντια στην αυθαίρετη και οριζόντια αύξηση του ωραρίου εργασίας μας, δεν περιλαμβάνει αιτήματα με αμιγώς ή προεχόντως συνδικαλιστικό χαρακτήρα! Αν δεν είναι η υπεράσπιση του θεσμοθετημένου (και με δικαστικές αποφάσεις) ωραρίου εργασίας ενός εργαζόμενου εκπαιδευτικού συνδικαλιστικό αίτημα, το οποίο ο εργοδότης του επιχειρεί να καταστρατηγήσει, τότε αλήθεια, ποιο είναι; Στην Αίγινα υπάρχουν εκπαιδευτικοί που εργάζονται 28 διδακτικές ώρες την εβδομάδα, από 23 που είναι το ωράριό τους!</w:t>
      </w:r>
    </w:p>
    <w:p w:rsidR="008F5067" w:rsidRPr="008F5067" w:rsidRDefault="008F5067" w:rsidP="008F5067">
      <w:r w:rsidRPr="008F5067">
        <w:t>γ) η στάση εργασίας είναι το ίδιο με την Απεργία, άρα η ΕΛΜΕ, σαν Α/</w:t>
      </w:r>
      <w:proofErr w:type="spellStart"/>
      <w:r w:rsidRPr="008F5067">
        <w:t>θμιο</w:t>
      </w:r>
      <w:proofErr w:type="spellEnd"/>
      <w:r w:rsidRPr="008F5067">
        <w:t xml:space="preserve"> όργανο δεν έχει το δικαίωμα κήρυξης ούτε στάσης εργασίας (!)</w:t>
      </w:r>
    </w:p>
    <w:p w:rsidR="008F5067" w:rsidRPr="008F5067" w:rsidRDefault="008F5067" w:rsidP="008F5067">
      <w:r w:rsidRPr="008F5067">
        <w:t> δ) οι στάσεις εργασίας είναι τάχα αόριστες και απροσδιόριστες, όταν είναι γνωστό πως οι υπερωρίες ορίζονται και δηλώνονται πολύ συγκεκριμένα και ξεχωριστά (ποια ημέρα, ποιες διδακτικές ώρες), τόσο στο Βιβλίο Διευθυντή, όσο και στο Πληροφοριακό Σύστημα “</w:t>
      </w:r>
      <w:r w:rsidRPr="008F5067">
        <w:rPr>
          <w:lang w:val="en-US"/>
        </w:rPr>
        <w:t>Myschool</w:t>
      </w:r>
      <w:r w:rsidRPr="008F5067">
        <w:t>”.</w:t>
      </w:r>
    </w:p>
    <w:p w:rsidR="008F5067" w:rsidRPr="008F5067" w:rsidRDefault="008F5067" w:rsidP="008F5067">
      <w:r w:rsidRPr="008F5067">
        <w:t> Όλα αυτά, μαζί με τα χιλιοειπωμένα (και επικίνδυνα), όπως: α) δεν προσφύγατε πρώτα στον Οργανισμό Μεσολάβησης και Διαιτησίας (ΟΜΕΔ, προϋπόθεση του νόμου Χατζηδάκη) καταθέτοντας αίτημα για Δημόσιο Διάλογο (το λέει αυτό το ΥΠΑΙΘΑ του αποφασίζομεν και διατάσσομεν, που έχει αναλάβει και χρέη δικαστή, κρίνοντας αυθαίρετα το ίδιο πότε μια απεργία είναι παράνομη). Και ας έχουμε πει σαν ΕΛΜΕ τα ίδια πράγματα δημόσια 1000 φορές, χωρίς να ιδρώνει το αυτί τους ή β) πως οι δημόσιοι υπάλληλοι, σύμφωνα με το Σύνταγμα, οφείλουν να είναι εκτελεστές της θέλησης του Κράτους (για να μην ξεχνιόμαστε...).</w:t>
      </w:r>
    </w:p>
    <w:p w:rsidR="008F5067" w:rsidRPr="008F5067" w:rsidRDefault="008F5067" w:rsidP="008F5067">
      <w:pPr>
        <w:rPr>
          <w:b/>
          <w:bCs/>
        </w:rPr>
      </w:pPr>
      <w:r w:rsidRPr="008F5067">
        <w:rPr>
          <w:b/>
          <w:bCs/>
        </w:rPr>
        <w:t> Φτάνουν στο σημείο:</w:t>
      </w:r>
    </w:p>
    <w:p w:rsidR="008F5067" w:rsidRDefault="008F5067" w:rsidP="008F5067">
      <w:pPr>
        <w:numPr>
          <w:ilvl w:val="0"/>
          <w:numId w:val="2"/>
        </w:numPr>
      </w:pPr>
      <w:r w:rsidRPr="008F5067">
        <w:t>να προκαλούν, κατηγορώντας τους εκπαιδευτικούς, πως, με την πραγματοποίηση των στάσεων εργασίας από τις υπερωρίες, αδιαφορούν για την κάλυψη της διδακτέας ύλης, όταν οι ίδιοι με την πολιτική τους, έχουν αφήσει τα σχολεία με κενά, μέσα στο Φλεβάρη! Αν είναι κολάσιμο αυτό που κάνει η ΕΛΜΕ, τότε πώς ονομάζεται η παραβίαση του Συνταγματικού Δικαιώματος των μαθητών για την ισότιμη παροχή του αγαθού της μόρφωσης, με την ύπαρξη κενών μέσα στο Φλεβάρη, με ευθύνη του ΥΠΑΙΘΑ</w:t>
      </w:r>
    </w:p>
    <w:p w:rsidR="008F5067" w:rsidRDefault="008F5067" w:rsidP="008F5067">
      <w:pPr>
        <w:numPr>
          <w:ilvl w:val="0"/>
          <w:numId w:val="2"/>
        </w:numPr>
      </w:pPr>
      <w:r w:rsidRPr="008F5067">
        <w:t>  να ταυτίζουν αυθαίρετα την υπερωρία, με την υπερεργασία στον Ιδιωτικό Τομέα, επικαλούμενοι μάλιστα Διευθυντικό Δικαίωμα στην ανάθεσή του (όπου τούς βολεύει, για να παίρνουμε  υπερωρίες, είμαστε Ιδιωτικός Τομέας και όπου τούς βολεύει, όταν απεργούμε, είμαστε Δημόσιοι Υπάλληλοι και πρέπει να κάνουμε αδιαμαρτύρητα ό, τι μάς λένε…).</w:t>
      </w:r>
    </w:p>
    <w:p w:rsidR="008F5067" w:rsidRPr="008F5067" w:rsidRDefault="008F5067" w:rsidP="008F5067">
      <w:pPr>
        <w:numPr>
          <w:ilvl w:val="0"/>
          <w:numId w:val="2"/>
        </w:numPr>
      </w:pPr>
      <w:r w:rsidRPr="008F5067">
        <w:lastRenderedPageBreak/>
        <w:t> Να λένε αυθαίρετα πως καλούμε τους Διευθυντές των σχολείων (που είναι μέλη μας) να … παρανομήσουν, επειδή αναφέρουμε πως, ακόμα και με την παρ.3 του άρθρου 100 του νόμου 4823/2021, ο Διευθυντής </w:t>
      </w:r>
      <w:r w:rsidRPr="008F5067">
        <w:rPr>
          <w:u w:val="single"/>
        </w:rPr>
        <w:t>δύναται</w:t>
      </w:r>
      <w:r w:rsidRPr="008F5067">
        <w:t> να αναθέσει υπερωρίες (δεν αναφέρει πως υποχρεούται). Είναι οι ίδιοι που καλούν τους Διευθυντές των σχολείων να παρανομήσουν, αφού στις προϋποθέσεις ανάθεσης υπερωριών, γίνεται ξεκάθαρη αναφορά στη μη ύπαρξη πλεονασμάτων ωρών της ίδιας ειδικότητας σε σχολικές μονάδες της ίδιας ή όμορης ομάδας σχολείων. Ωστόσο, η ΔΙΔΕ Πειραιά δεν έχει ουδέποτε πιστοποιήσει κάτι τέτοιο. Στη 18 (!) σέλιδη αγωγή του ΥΠΑΙΘΑ, δεν αναφέρεται φυσικά ούτε μία λέξη για το ζήτημα αυτό.</w:t>
      </w:r>
    </w:p>
    <w:p w:rsidR="008F5067" w:rsidRPr="008F5067" w:rsidRDefault="008F5067" w:rsidP="008F5067">
      <w:r w:rsidRPr="008F5067">
        <w:t>         Είναι φανερό πως η ενέργεια αυτά δεν έγινε τυχαία. Επιδιώκουν να βάλουν συνολικά το απεργιακό δικαίωμα στο γύψο, ακόμα και τη δυνατότητα κήρυξη στάσης εργασίας από το Α/</w:t>
      </w:r>
      <w:proofErr w:type="spellStart"/>
      <w:r w:rsidRPr="008F5067">
        <w:t>θμιο</w:t>
      </w:r>
      <w:proofErr w:type="spellEnd"/>
      <w:r w:rsidRPr="008F5067">
        <w:t xml:space="preserve"> Σωματείο. Να καλλιεργήσουν τον κανιβαλισμό και τον κοινωνικό αυτοματισμό, για να κρύψουν την αντιεκπαιδευτική πολιτική τους. Να αυξήσουν </w:t>
      </w:r>
      <w:r w:rsidRPr="008F5067">
        <w:rPr>
          <w:lang w:val="en-US"/>
        </w:rPr>
        <w:t>de facto </w:t>
      </w:r>
      <w:r w:rsidRPr="008F5067">
        <w:t>το ωράριο εργασίας μας, ώστε να περικόψουν χρήματα από τις αναγκαίες προσλήψεις εκπαιδευτικών, αφού αντιμετωπίζουν την εκπαίδευση και τις ανάγκες των μαθητών σαν κόστος.</w:t>
      </w:r>
    </w:p>
    <w:p w:rsidR="008F5067" w:rsidRPr="008F5067" w:rsidRDefault="008F5067" w:rsidP="008F5067">
      <w:r w:rsidRPr="008F5067">
        <w:t>            Επιδιώκουν ταυτόχρονα να χτυπήσουν την ΕΛΜΕ Πειραιά, τη μεγαλύτερη ΕΛΜΕ στην Ελλάδα, με απήχηση και αναγνώριση πανελλαδική, για να επιβάλλουν σιγή νεκροταφείου! Την ώρα μάλιστα, που, με την ΕΛΜΕ Πειραιά στην 1η γραμμή, από κοινού με το ΣΕΠΕ Κερατσινίου-Περάματος και την Ένωση Γονέων Περάματος, τους συναδέλφους και τους γονείς των σχολείων, ξεδιπλώνονται μεγάλες και σημαντικές κινητοποιήσεις στην πόλη του Περάματος, ενάντια στην κατάργηση δύο σχολείων της γειτονιάς και τη μετατροπή τους σε Ωνάσεια, ενάντια δηλαδή στην αντιεκπαιδευτική πολιτική του ΥΠΑΙΘΑ, που βρίσκει σοβαρά εμπόδια. Τυχαίο; Ας βγάλει ο καθένας και η καθεμία τα συμπεράσματά του/της.</w:t>
      </w:r>
    </w:p>
    <w:p w:rsidR="008F5067" w:rsidRPr="008F5067" w:rsidRDefault="008F5067" w:rsidP="008F5067">
      <w:pPr>
        <w:rPr>
          <w:b/>
          <w:bCs/>
        </w:rPr>
      </w:pPr>
      <w:r w:rsidRPr="008F5067">
        <w:t xml:space="preserve">            Καταλαβαίνουμε το άγχος τους! Είναι γελασμένοι! Καλούμε την ΑΔΕΔΥ, την ΟΛΜΕ, τα εκπαιδευτικά και εργατικά σωματεία να εκδώσουν ψηφίσματα συμπαράστασης και να πάρουν μέρος στην συγκέντρωση διαμαρτυρίας. </w:t>
      </w:r>
      <w:r w:rsidRPr="008F5067">
        <w:rPr>
          <w:b/>
          <w:bCs/>
        </w:rPr>
        <w:t>Καλούμε ξανά το Δ.Σ. της ΟΛΜΕ, ενόψει και της Γ.Σ. Προέδρων των ΕΛΜΕ το Σάββατο 8/2/2025 να πάρει απόφαση κάλυψης του αγώνα μας με κήρυξη στάσεων εργασίας από τις υποχρεωτικές υπερωρίες.</w:t>
      </w:r>
    </w:p>
    <w:p w:rsidR="008F5067" w:rsidRPr="008F5067" w:rsidRDefault="008F5067" w:rsidP="008F5067">
      <w:pPr>
        <w:rPr>
          <w:b/>
          <w:bCs/>
          <w:sz w:val="24"/>
          <w:szCs w:val="24"/>
        </w:rPr>
      </w:pPr>
      <w:r w:rsidRPr="008F5067">
        <w:t> </w:t>
      </w:r>
      <w:r w:rsidRPr="008F5067">
        <w:rPr>
          <w:b/>
          <w:bCs/>
          <w:sz w:val="24"/>
          <w:szCs w:val="24"/>
        </w:rPr>
        <w:t>Κάτω τα χέρια από το σωματείο μας! Κάτω τα χέρια από την συνδικαλιστική δράση!</w:t>
      </w:r>
    </w:p>
    <w:p w:rsidR="008F5067" w:rsidRDefault="008F5067" w:rsidP="008F5067">
      <w:pPr>
        <w:rPr>
          <w:b/>
          <w:bCs/>
          <w:sz w:val="24"/>
          <w:szCs w:val="24"/>
        </w:rPr>
      </w:pPr>
      <w:r w:rsidRPr="008F5067">
        <w:rPr>
          <w:b/>
          <w:bCs/>
          <w:sz w:val="24"/>
          <w:szCs w:val="24"/>
        </w:rPr>
        <w:t>Να καταργηθούν οι αντεργατικοί και απεργοκτόνοι νόμοι όλων των κυβερνήσεων διαχρονικά.</w:t>
      </w:r>
    </w:p>
    <w:p w:rsidR="008454F0" w:rsidRPr="008F5067" w:rsidRDefault="008454F0" w:rsidP="008F5067">
      <w:pPr>
        <w:rPr>
          <w:sz w:val="24"/>
          <w:szCs w:val="24"/>
        </w:rPr>
      </w:pPr>
    </w:p>
    <w:p w:rsidR="009648F1" w:rsidRPr="00632DF1" w:rsidRDefault="009648F1" w:rsidP="009648F1">
      <w:pPr>
        <w:jc w:val="center"/>
        <w:rPr>
          <w:rFonts w:ascii="Arial" w:hAnsi="Arial" w:cs="Arial"/>
          <w:b/>
          <w:bCs/>
        </w:rPr>
      </w:pPr>
      <w:r w:rsidRPr="00ED0F40">
        <w:rPr>
          <w:rFonts w:ascii="Arial" w:hAnsi="Arial" w:cs="Arial"/>
          <w:b/>
          <w:bCs/>
        </w:rPr>
        <w:t>Για το Δ.Σ</w:t>
      </w:r>
      <w:r>
        <w:rPr>
          <w:rFonts w:ascii="Arial" w:hAnsi="Arial" w:cs="Arial"/>
          <w:b/>
          <w:bCs/>
        </w:rPr>
        <w:t>.</w:t>
      </w:r>
    </w:p>
    <w:p w:rsidR="009648F1" w:rsidRPr="00632DF1" w:rsidRDefault="009648F1" w:rsidP="009648F1">
      <w:pPr>
        <w:tabs>
          <w:tab w:val="left" w:pos="3345"/>
        </w:tabs>
        <w:jc w:val="center"/>
        <w:rPr>
          <w:rFonts w:ascii="Arial" w:hAnsi="Arial" w:cs="Arial"/>
          <w:b/>
          <w:bCs/>
        </w:rPr>
      </w:pPr>
      <w:r w:rsidRPr="00ED0F40">
        <w:rPr>
          <w:rFonts w:ascii="Arial" w:hAnsi="Arial" w:cs="Arial"/>
          <w:b/>
          <w:bCs/>
        </w:rPr>
        <w:t xml:space="preserve">Ο   ΠΡΟΕΔΡΟΣ                               </w:t>
      </w:r>
      <w:r w:rsidRPr="00ED0F40">
        <w:rPr>
          <w:rFonts w:ascii="Arial" w:hAnsi="Arial" w:cs="Arial"/>
          <w:b/>
          <w:bCs/>
        </w:rPr>
        <w:tab/>
        <w:t xml:space="preserve"> H  ΓΡΑΜΜΑΤΕΑΣ</w:t>
      </w:r>
    </w:p>
    <w:p w:rsidR="009648F1" w:rsidRPr="00014E7A" w:rsidRDefault="009648F1" w:rsidP="009648F1">
      <w:pPr>
        <w:rPr>
          <w:sz w:val="18"/>
          <w:szCs w:val="18"/>
        </w:rPr>
      </w:pPr>
      <w:r>
        <w:rPr>
          <w:rFonts w:ascii="Arial" w:hAnsi="Arial" w:cs="Arial"/>
          <w:b/>
          <w:bCs/>
        </w:rPr>
        <w:t xml:space="preserve">              </w:t>
      </w:r>
      <w:r w:rsidRPr="00ED0F40">
        <w:rPr>
          <w:rFonts w:ascii="Arial" w:hAnsi="Arial" w:cs="Arial"/>
          <w:b/>
          <w:bCs/>
        </w:rPr>
        <w:t>ΑΠΟΣΤΟΛΗΣ</w:t>
      </w:r>
      <w:r>
        <w:rPr>
          <w:rFonts w:ascii="Arial" w:hAnsi="Arial" w:cs="Arial"/>
          <w:b/>
          <w:bCs/>
        </w:rPr>
        <w:t xml:space="preserve">  ΠΑΠΑΓΙΑΝΝΟΠΟΥΛΟΣ           </w:t>
      </w:r>
      <w:r w:rsidRPr="00ED0F40">
        <w:rPr>
          <w:rFonts w:ascii="Arial" w:hAnsi="Arial" w:cs="Arial"/>
          <w:b/>
          <w:bCs/>
        </w:rPr>
        <w:t xml:space="preserve">    ΔΕΣΠΟΙΝΑ ΧΟΥΤΑ</w:t>
      </w:r>
      <w:r w:rsidRPr="00384710">
        <w:rPr>
          <w:sz w:val="18"/>
          <w:szCs w:val="18"/>
        </w:rPr>
        <w:t xml:space="preserve">      </w:t>
      </w:r>
    </w:p>
    <w:p w:rsidR="008C54B0" w:rsidRDefault="008C54B0"/>
    <w:sectPr w:rsidR="008C54B0" w:rsidSect="009648F1">
      <w:pgSz w:w="11906" w:h="16838"/>
      <w:pgMar w:top="719" w:right="1133"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321F3"/>
    <w:multiLevelType w:val="hybridMultilevel"/>
    <w:tmpl w:val="42F8AF76"/>
    <w:lvl w:ilvl="0" w:tplc="04080013">
      <w:start w:val="1"/>
      <w:numFmt w:val="upperRoman"/>
      <w:lvlText w:val="%1."/>
      <w:lvlJc w:val="righ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
    <w:nsid w:val="5FE47352"/>
    <w:multiLevelType w:val="hybridMultilevel"/>
    <w:tmpl w:val="A606A69A"/>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F5067"/>
    <w:rsid w:val="001E2D1F"/>
    <w:rsid w:val="002F7646"/>
    <w:rsid w:val="005C5AAC"/>
    <w:rsid w:val="00695F85"/>
    <w:rsid w:val="008454F0"/>
    <w:rsid w:val="00893625"/>
    <w:rsid w:val="008C54B0"/>
    <w:rsid w:val="008F5067"/>
    <w:rsid w:val="009648F1"/>
    <w:rsid w:val="009E3F80"/>
    <w:rsid w:val="00D12F1F"/>
    <w:rsid w:val="00D47891"/>
    <w:rsid w:val="00FF54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rsid w:val="008F5067"/>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Char"/>
    <w:uiPriority w:val="9"/>
    <w:qFormat/>
    <w:rsid w:val="008F5067"/>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Char"/>
    <w:uiPriority w:val="9"/>
    <w:qFormat/>
    <w:rsid w:val="008F5067"/>
    <w:pPr>
      <w:keepNext/>
      <w:keepLines/>
      <w:spacing w:before="160" w:after="80"/>
      <w:outlineLvl w:val="2"/>
    </w:pPr>
    <w:rPr>
      <w:rFonts w:eastAsia="Times New Roman"/>
      <w:color w:val="2F5496"/>
      <w:sz w:val="28"/>
      <w:szCs w:val="28"/>
    </w:rPr>
  </w:style>
  <w:style w:type="paragraph" w:styleId="4">
    <w:name w:val="heading 4"/>
    <w:basedOn w:val="a"/>
    <w:next w:val="a"/>
    <w:link w:val="4Char"/>
    <w:uiPriority w:val="9"/>
    <w:qFormat/>
    <w:rsid w:val="008F5067"/>
    <w:pPr>
      <w:keepNext/>
      <w:keepLines/>
      <w:spacing w:before="80" w:after="40"/>
      <w:outlineLvl w:val="3"/>
    </w:pPr>
    <w:rPr>
      <w:rFonts w:eastAsia="Times New Roman"/>
      <w:i/>
      <w:iCs/>
      <w:color w:val="2F5496"/>
    </w:rPr>
  </w:style>
  <w:style w:type="paragraph" w:styleId="5">
    <w:name w:val="heading 5"/>
    <w:basedOn w:val="a"/>
    <w:next w:val="a"/>
    <w:link w:val="5Char"/>
    <w:uiPriority w:val="9"/>
    <w:qFormat/>
    <w:rsid w:val="008F5067"/>
    <w:pPr>
      <w:keepNext/>
      <w:keepLines/>
      <w:spacing w:before="80" w:after="40"/>
      <w:outlineLvl w:val="4"/>
    </w:pPr>
    <w:rPr>
      <w:rFonts w:eastAsia="Times New Roman"/>
      <w:color w:val="2F5496"/>
    </w:rPr>
  </w:style>
  <w:style w:type="paragraph" w:styleId="6">
    <w:name w:val="heading 6"/>
    <w:basedOn w:val="a"/>
    <w:next w:val="a"/>
    <w:link w:val="6Char"/>
    <w:uiPriority w:val="9"/>
    <w:qFormat/>
    <w:rsid w:val="008F5067"/>
    <w:pPr>
      <w:keepNext/>
      <w:keepLines/>
      <w:spacing w:before="40" w:after="0"/>
      <w:outlineLvl w:val="5"/>
    </w:pPr>
    <w:rPr>
      <w:rFonts w:eastAsia="Times New Roman"/>
      <w:i/>
      <w:iCs/>
      <w:color w:val="595959"/>
    </w:rPr>
  </w:style>
  <w:style w:type="paragraph" w:styleId="7">
    <w:name w:val="heading 7"/>
    <w:basedOn w:val="a"/>
    <w:next w:val="a"/>
    <w:link w:val="7Char"/>
    <w:uiPriority w:val="9"/>
    <w:qFormat/>
    <w:rsid w:val="008F5067"/>
    <w:pPr>
      <w:keepNext/>
      <w:keepLines/>
      <w:spacing w:before="40" w:after="0"/>
      <w:outlineLvl w:val="6"/>
    </w:pPr>
    <w:rPr>
      <w:rFonts w:eastAsia="Times New Roman"/>
      <w:color w:val="595959"/>
    </w:rPr>
  </w:style>
  <w:style w:type="paragraph" w:styleId="8">
    <w:name w:val="heading 8"/>
    <w:basedOn w:val="a"/>
    <w:next w:val="a"/>
    <w:link w:val="8Char"/>
    <w:uiPriority w:val="9"/>
    <w:qFormat/>
    <w:rsid w:val="008F5067"/>
    <w:pPr>
      <w:keepNext/>
      <w:keepLines/>
      <w:spacing w:after="0"/>
      <w:outlineLvl w:val="7"/>
    </w:pPr>
    <w:rPr>
      <w:rFonts w:eastAsia="Times New Roman"/>
      <w:i/>
      <w:iCs/>
      <w:color w:val="272727"/>
    </w:rPr>
  </w:style>
  <w:style w:type="paragraph" w:styleId="9">
    <w:name w:val="heading 9"/>
    <w:basedOn w:val="a"/>
    <w:next w:val="a"/>
    <w:link w:val="9Char"/>
    <w:uiPriority w:val="9"/>
    <w:qFormat/>
    <w:rsid w:val="008F5067"/>
    <w:pPr>
      <w:keepNext/>
      <w:keepLines/>
      <w:spacing w:after="0"/>
      <w:outlineLvl w:val="8"/>
    </w:pPr>
    <w:rPr>
      <w:rFonts w:eastAsia="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8F5067"/>
    <w:rPr>
      <w:rFonts w:ascii="Calibri Light" w:eastAsia="Times New Roman" w:hAnsi="Calibri Light" w:cs="Times New Roman"/>
      <w:color w:val="2F5496"/>
      <w:sz w:val="40"/>
      <w:szCs w:val="40"/>
    </w:rPr>
  </w:style>
  <w:style w:type="character" w:customStyle="1" w:styleId="2Char">
    <w:name w:val="Επικεφαλίδα 2 Char"/>
    <w:link w:val="2"/>
    <w:uiPriority w:val="9"/>
    <w:semiHidden/>
    <w:rsid w:val="008F5067"/>
    <w:rPr>
      <w:rFonts w:ascii="Calibri Light" w:eastAsia="Times New Roman" w:hAnsi="Calibri Light" w:cs="Times New Roman"/>
      <w:color w:val="2F5496"/>
      <w:sz w:val="32"/>
      <w:szCs w:val="32"/>
    </w:rPr>
  </w:style>
  <w:style w:type="character" w:customStyle="1" w:styleId="3Char">
    <w:name w:val="Επικεφαλίδα 3 Char"/>
    <w:link w:val="3"/>
    <w:uiPriority w:val="9"/>
    <w:semiHidden/>
    <w:rsid w:val="008F5067"/>
    <w:rPr>
      <w:rFonts w:eastAsia="Times New Roman" w:cs="Times New Roman"/>
      <w:color w:val="2F5496"/>
      <w:sz w:val="28"/>
      <w:szCs w:val="28"/>
    </w:rPr>
  </w:style>
  <w:style w:type="character" w:customStyle="1" w:styleId="4Char">
    <w:name w:val="Επικεφαλίδα 4 Char"/>
    <w:link w:val="4"/>
    <w:uiPriority w:val="9"/>
    <w:semiHidden/>
    <w:rsid w:val="008F5067"/>
    <w:rPr>
      <w:rFonts w:eastAsia="Times New Roman" w:cs="Times New Roman"/>
      <w:i/>
      <w:iCs/>
      <w:color w:val="2F5496"/>
    </w:rPr>
  </w:style>
  <w:style w:type="character" w:customStyle="1" w:styleId="5Char">
    <w:name w:val="Επικεφαλίδα 5 Char"/>
    <w:link w:val="5"/>
    <w:uiPriority w:val="9"/>
    <w:semiHidden/>
    <w:rsid w:val="008F5067"/>
    <w:rPr>
      <w:rFonts w:eastAsia="Times New Roman" w:cs="Times New Roman"/>
      <w:color w:val="2F5496"/>
    </w:rPr>
  </w:style>
  <w:style w:type="character" w:customStyle="1" w:styleId="6Char">
    <w:name w:val="Επικεφαλίδα 6 Char"/>
    <w:link w:val="6"/>
    <w:uiPriority w:val="9"/>
    <w:semiHidden/>
    <w:rsid w:val="008F5067"/>
    <w:rPr>
      <w:rFonts w:eastAsia="Times New Roman" w:cs="Times New Roman"/>
      <w:i/>
      <w:iCs/>
      <w:color w:val="595959"/>
    </w:rPr>
  </w:style>
  <w:style w:type="character" w:customStyle="1" w:styleId="7Char">
    <w:name w:val="Επικεφαλίδα 7 Char"/>
    <w:link w:val="7"/>
    <w:uiPriority w:val="9"/>
    <w:semiHidden/>
    <w:rsid w:val="008F5067"/>
    <w:rPr>
      <w:rFonts w:eastAsia="Times New Roman" w:cs="Times New Roman"/>
      <w:color w:val="595959"/>
    </w:rPr>
  </w:style>
  <w:style w:type="character" w:customStyle="1" w:styleId="8Char">
    <w:name w:val="Επικεφαλίδα 8 Char"/>
    <w:link w:val="8"/>
    <w:uiPriority w:val="9"/>
    <w:semiHidden/>
    <w:rsid w:val="008F5067"/>
    <w:rPr>
      <w:rFonts w:eastAsia="Times New Roman" w:cs="Times New Roman"/>
      <w:i/>
      <w:iCs/>
      <w:color w:val="272727"/>
    </w:rPr>
  </w:style>
  <w:style w:type="character" w:customStyle="1" w:styleId="9Char">
    <w:name w:val="Επικεφαλίδα 9 Char"/>
    <w:link w:val="9"/>
    <w:uiPriority w:val="9"/>
    <w:semiHidden/>
    <w:rsid w:val="008F5067"/>
    <w:rPr>
      <w:rFonts w:eastAsia="Times New Roman" w:cs="Times New Roman"/>
      <w:color w:val="272727"/>
    </w:rPr>
  </w:style>
  <w:style w:type="paragraph" w:styleId="a3">
    <w:name w:val="Title"/>
    <w:basedOn w:val="a"/>
    <w:next w:val="a"/>
    <w:link w:val="Char"/>
    <w:uiPriority w:val="10"/>
    <w:qFormat/>
    <w:rsid w:val="008F5067"/>
    <w:pPr>
      <w:spacing w:after="80" w:line="240" w:lineRule="auto"/>
      <w:contextualSpacing/>
    </w:pPr>
    <w:rPr>
      <w:rFonts w:ascii="Calibri Light" w:eastAsia="Times New Roman" w:hAnsi="Calibri Light"/>
      <w:spacing w:val="-10"/>
      <w:kern w:val="28"/>
      <w:sz w:val="56"/>
      <w:szCs w:val="56"/>
    </w:rPr>
  </w:style>
  <w:style w:type="character" w:customStyle="1" w:styleId="Char">
    <w:name w:val="Τίτλος Char"/>
    <w:link w:val="a3"/>
    <w:uiPriority w:val="10"/>
    <w:rsid w:val="008F5067"/>
    <w:rPr>
      <w:rFonts w:ascii="Calibri Light" w:eastAsia="Times New Roman" w:hAnsi="Calibri Light" w:cs="Times New Roman"/>
      <w:spacing w:val="-10"/>
      <w:kern w:val="28"/>
      <w:sz w:val="56"/>
      <w:szCs w:val="56"/>
    </w:rPr>
  </w:style>
  <w:style w:type="paragraph" w:styleId="a4">
    <w:name w:val="Subtitle"/>
    <w:basedOn w:val="a"/>
    <w:next w:val="a"/>
    <w:link w:val="Char0"/>
    <w:uiPriority w:val="11"/>
    <w:qFormat/>
    <w:rsid w:val="008F5067"/>
    <w:pPr>
      <w:numPr>
        <w:ilvl w:val="1"/>
      </w:numPr>
    </w:pPr>
    <w:rPr>
      <w:rFonts w:eastAsia="Times New Roman"/>
      <w:color w:val="595959"/>
      <w:spacing w:val="15"/>
      <w:sz w:val="28"/>
      <w:szCs w:val="28"/>
    </w:rPr>
  </w:style>
  <w:style w:type="character" w:customStyle="1" w:styleId="Char0">
    <w:name w:val="Υπότιτλος Char"/>
    <w:link w:val="a4"/>
    <w:uiPriority w:val="11"/>
    <w:rsid w:val="008F5067"/>
    <w:rPr>
      <w:rFonts w:eastAsia="Times New Roman" w:cs="Times New Roman"/>
      <w:color w:val="595959"/>
      <w:spacing w:val="15"/>
      <w:sz w:val="28"/>
      <w:szCs w:val="28"/>
    </w:rPr>
  </w:style>
  <w:style w:type="paragraph" w:styleId="a5">
    <w:name w:val="Quote"/>
    <w:basedOn w:val="a"/>
    <w:next w:val="a"/>
    <w:link w:val="Char1"/>
    <w:uiPriority w:val="29"/>
    <w:qFormat/>
    <w:rsid w:val="008F5067"/>
    <w:pPr>
      <w:spacing w:before="160"/>
      <w:jc w:val="center"/>
    </w:pPr>
    <w:rPr>
      <w:i/>
      <w:iCs/>
      <w:color w:val="404040"/>
    </w:rPr>
  </w:style>
  <w:style w:type="character" w:customStyle="1" w:styleId="Char1">
    <w:name w:val="Απόσπασμα Char"/>
    <w:link w:val="a5"/>
    <w:uiPriority w:val="29"/>
    <w:rsid w:val="008F5067"/>
    <w:rPr>
      <w:i/>
      <w:iCs/>
      <w:color w:val="404040"/>
    </w:rPr>
  </w:style>
  <w:style w:type="paragraph" w:styleId="a6">
    <w:name w:val="List Paragraph"/>
    <w:basedOn w:val="a"/>
    <w:uiPriority w:val="34"/>
    <w:qFormat/>
    <w:rsid w:val="008F5067"/>
    <w:pPr>
      <w:ind w:left="720"/>
      <w:contextualSpacing/>
    </w:pPr>
  </w:style>
  <w:style w:type="character" w:styleId="a7">
    <w:name w:val="Intense Emphasis"/>
    <w:uiPriority w:val="21"/>
    <w:qFormat/>
    <w:rsid w:val="008F5067"/>
    <w:rPr>
      <w:i/>
      <w:iCs/>
      <w:color w:val="2F5496"/>
    </w:rPr>
  </w:style>
  <w:style w:type="paragraph" w:customStyle="1" w:styleId="a8">
    <w:name w:val="Έντονο απόσπ."/>
    <w:basedOn w:val="a"/>
    <w:next w:val="a"/>
    <w:link w:val="Char2"/>
    <w:uiPriority w:val="30"/>
    <w:qFormat/>
    <w:rsid w:val="008F5067"/>
    <w:pPr>
      <w:pBdr>
        <w:top w:val="single" w:sz="4" w:space="10" w:color="2F5496"/>
        <w:bottom w:val="single" w:sz="4" w:space="10" w:color="2F5496"/>
      </w:pBdr>
      <w:spacing w:before="360" w:after="360"/>
      <w:ind w:left="864" w:right="864"/>
      <w:jc w:val="center"/>
    </w:pPr>
    <w:rPr>
      <w:i/>
      <w:iCs/>
      <w:color w:val="2F5496"/>
    </w:rPr>
  </w:style>
  <w:style w:type="character" w:customStyle="1" w:styleId="Char2">
    <w:name w:val="Έντονο απόσπ. Char"/>
    <w:link w:val="a8"/>
    <w:uiPriority w:val="30"/>
    <w:rsid w:val="008F5067"/>
    <w:rPr>
      <w:i/>
      <w:iCs/>
      <w:color w:val="2F5496"/>
    </w:rPr>
  </w:style>
  <w:style w:type="character" w:styleId="a9">
    <w:name w:val="Intense Reference"/>
    <w:uiPriority w:val="32"/>
    <w:qFormat/>
    <w:rsid w:val="008F5067"/>
    <w:rPr>
      <w:b/>
      <w:bCs/>
      <w:smallCaps/>
      <w:color w:val="2F5496"/>
      <w:spacing w:val="5"/>
    </w:rPr>
  </w:style>
  <w:style w:type="character" w:styleId="-">
    <w:name w:val="Hyperlink"/>
    <w:rsid w:val="009648F1"/>
    <w:rPr>
      <w:color w:val="0000FF"/>
      <w:u w:val="single"/>
    </w:rPr>
  </w:style>
</w:styles>
</file>

<file path=word/webSettings.xml><?xml version="1.0" encoding="utf-8"?>
<w:webSettings xmlns:r="http://schemas.openxmlformats.org/officeDocument/2006/relationships" xmlns:w="http://schemas.openxmlformats.org/wordprocessingml/2006/main">
  <w:divs>
    <w:div w:id="2742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7280</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8611</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Diana</dc:creator>
  <cp:lastModifiedBy>DELL</cp:lastModifiedBy>
  <cp:revision>2</cp:revision>
  <dcterms:created xsi:type="dcterms:W3CDTF">2025-02-08T21:53:00Z</dcterms:created>
  <dcterms:modified xsi:type="dcterms:W3CDTF">2025-02-08T21:53:00Z</dcterms:modified>
</cp:coreProperties>
</file>