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07" w:type="dxa"/>
        <w:tblLayout w:type="fixed"/>
        <w:tblLook w:val="0000"/>
      </w:tblPr>
      <w:tblGrid>
        <w:gridCol w:w="5490"/>
        <w:gridCol w:w="4598"/>
      </w:tblGrid>
      <w:tr w:rsidR="00872FF1" w:rsidRPr="001F0026" w:rsidTr="002C6945">
        <w:trPr>
          <w:trHeight w:val="701"/>
          <w:jc w:val="center"/>
        </w:trPr>
        <w:tc>
          <w:tcPr>
            <w:tcW w:w="5490" w:type="dxa"/>
            <w:vAlign w:val="center"/>
          </w:tcPr>
          <w:p w:rsidR="00872FF1" w:rsidRPr="00AB0841" w:rsidRDefault="00872FF1" w:rsidP="00AB0841">
            <w:pPr>
              <w:autoSpaceDE w:val="0"/>
              <w:autoSpaceDN w:val="0"/>
              <w:adjustRightInd w:val="0"/>
              <w:jc w:val="center"/>
              <w:rPr>
                <w:b/>
                <w:bCs/>
              </w:rPr>
            </w:pPr>
            <w:r w:rsidRPr="00F7700D">
              <w:rPr>
                <w:b/>
                <w:bCs/>
              </w:rPr>
              <w:t xml:space="preserve">ΣΥΛΛΟΓΟΣ  Εκπαιδευτικών  Π.Ε.   </w:t>
            </w:r>
            <w:r>
              <w:rPr>
                <w:b/>
                <w:bCs/>
              </w:rPr>
              <w:t xml:space="preserve">                                                      </w:t>
            </w:r>
            <w:r w:rsidRPr="00F7700D">
              <w:rPr>
                <w:b/>
                <w:bCs/>
              </w:rPr>
              <w:t>ΑΝ. Αττικής  «Ο ΣΩΚΡΑΤΗΣ»</w:t>
            </w:r>
          </w:p>
        </w:tc>
        <w:tc>
          <w:tcPr>
            <w:tcW w:w="4598" w:type="dxa"/>
            <w:vAlign w:val="center"/>
          </w:tcPr>
          <w:p w:rsidR="00872FF1" w:rsidRPr="001F0026" w:rsidRDefault="00872FF1" w:rsidP="002C6945">
            <w:pPr>
              <w:autoSpaceDE w:val="0"/>
              <w:autoSpaceDN w:val="0"/>
              <w:adjustRightInd w:val="0"/>
              <w:spacing w:after="160" w:line="256" w:lineRule="auto"/>
              <w:jc w:val="center"/>
            </w:pPr>
            <w:r w:rsidRPr="00F7700D">
              <w:t xml:space="preserve">Αχαρνές :  </w:t>
            </w:r>
            <w:r>
              <w:t>03 / 11</w:t>
            </w:r>
            <w:r w:rsidRPr="00F7700D">
              <w:t xml:space="preserve"> / 20</w:t>
            </w:r>
            <w:r>
              <w:rPr>
                <w:lang w:val="en-US"/>
              </w:rPr>
              <w:t>2</w:t>
            </w:r>
            <w:r>
              <w:t>5</w:t>
            </w:r>
          </w:p>
        </w:tc>
      </w:tr>
      <w:tr w:rsidR="00872FF1" w:rsidRPr="00F7700D" w:rsidTr="002C6945">
        <w:trPr>
          <w:trHeight w:val="1691"/>
          <w:jc w:val="center"/>
        </w:trPr>
        <w:tc>
          <w:tcPr>
            <w:tcW w:w="5490" w:type="dxa"/>
            <w:vAlign w:val="center"/>
          </w:tcPr>
          <w:p w:rsidR="00872FF1" w:rsidRPr="00AB0841" w:rsidRDefault="00872FF1" w:rsidP="00AB0841">
            <w:pPr>
              <w:autoSpaceDE w:val="0"/>
              <w:autoSpaceDN w:val="0"/>
              <w:adjustRightInd w:val="0"/>
              <w:spacing w:after="160" w:line="256" w:lineRule="auto"/>
              <w:jc w:val="center"/>
              <w:rPr>
                <w:bCs/>
              </w:rPr>
            </w:pPr>
            <w:r w:rsidRPr="00F7700D">
              <w:rPr>
                <w:bCs/>
                <w:lang w:val="en-US"/>
              </w:rPr>
              <w:t>K</w:t>
            </w:r>
            <w:r w:rsidRPr="00F7700D">
              <w:rPr>
                <w:bCs/>
              </w:rPr>
              <w:t>άχι Καχιασβίλι 6                                                       Ολυμπιακο χωριό Αχαρνές</w:t>
            </w:r>
            <w:r w:rsidRPr="00F7700D">
              <w:t xml:space="preserve">                                                                          Πληροφορίες : Παπαγιαννόπουλος Αποστόλης                                             Τηλέφωνο : 6978896216</w:t>
            </w:r>
            <w:r w:rsidRPr="00F7700D">
              <w:rPr>
                <w:bCs/>
              </w:rPr>
              <w:t xml:space="preserve">          </w:t>
            </w:r>
            <w:r>
              <w:rPr>
                <w:bCs/>
              </w:rPr>
              <w:t xml:space="preserve">                                 </w:t>
            </w:r>
            <w:r w:rsidRPr="00F7700D">
              <w:rPr>
                <w:bCs/>
              </w:rPr>
              <w:t xml:space="preserve">                      </w:t>
            </w:r>
            <w:hyperlink r:id="rId5" w:history="1">
              <w:r w:rsidRPr="00F7700D">
                <w:rPr>
                  <w:rStyle w:val="Hyperlink"/>
                </w:rPr>
                <w:t>http://syllogos-socratis.gr/</w:t>
              </w:r>
            </w:hyperlink>
            <w:r w:rsidRPr="00F7700D">
              <w:rPr>
                <w:color w:val="0000FF"/>
              </w:rPr>
              <w:t xml:space="preserve">                   </w:t>
            </w:r>
            <w:r>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rPr>
                <w:t>sokratis.syllogos@gmail.com</w:t>
              </w:r>
            </w:hyperlink>
            <w:r>
              <w:rPr>
                <w:color w:val="0000FF"/>
              </w:rPr>
              <w:t xml:space="preserve">                                 </w:t>
            </w:r>
            <w:r w:rsidRPr="00090776">
              <w:rPr>
                <w:color w:val="0000FF"/>
              </w:rPr>
              <w:t>Facebook</w:t>
            </w:r>
            <w:r w:rsidRPr="00F65479">
              <w:rPr>
                <w:color w:val="0000FF"/>
              </w:rPr>
              <w:t xml:space="preserve">: Σύλλογος Εκπαιδευτικών Σωκράτης    </w:t>
            </w:r>
            <w:r>
              <w:rPr>
                <w:color w:val="0000FF"/>
              </w:rPr>
              <w:t xml:space="preserve">            </w:t>
            </w:r>
            <w:r>
              <w:rPr>
                <w:rFonts w:ascii="Arial" w:hAnsi="Arial"/>
                <w:color w:val="0000FF"/>
                <w:sz w:val="20"/>
                <w:szCs w:val="20"/>
                <w:lang w:val="en-US"/>
              </w:rPr>
              <w:t>YouTube</w:t>
            </w:r>
            <w:r>
              <w:rPr>
                <w:rFonts w:ascii="Arial" w:hAnsi="Arial"/>
                <w:color w:val="0000FF"/>
                <w:sz w:val="20"/>
                <w:szCs w:val="20"/>
              </w:rPr>
              <w:t xml:space="preserve">: ΣΥΛΛΟΓΟΣ ΣΩΚΡΑΤΗΣ                                                                                                                             </w:t>
            </w:r>
            <w:r>
              <w:rPr>
                <w:color w:val="0000FF"/>
              </w:rPr>
              <w:t xml:space="preserve">                                                                                                                             </w:t>
            </w:r>
            <w:r w:rsidRPr="00F65479">
              <w:rPr>
                <w:color w:val="0000FF"/>
              </w:rPr>
              <w:t xml:space="preserve">                                                                                                                           </w:t>
            </w:r>
          </w:p>
        </w:tc>
        <w:tc>
          <w:tcPr>
            <w:tcW w:w="4598" w:type="dxa"/>
            <w:vAlign w:val="center"/>
          </w:tcPr>
          <w:p w:rsidR="00872FF1" w:rsidRPr="00F7700D" w:rsidRDefault="00872FF1" w:rsidP="002C6945">
            <w:pPr>
              <w:autoSpaceDE w:val="0"/>
              <w:autoSpaceDN w:val="0"/>
              <w:adjustRightInd w:val="0"/>
              <w:jc w:val="center"/>
            </w:pPr>
            <w:r w:rsidRPr="00F7700D">
              <w:t xml:space="preserve">                                                                           </w:t>
            </w:r>
            <w:r>
              <w:t xml:space="preserve">      Προς:  Εκπαιδευτικούς, </w:t>
            </w:r>
            <w:r w:rsidRPr="00F7700D">
              <w:t>ΔΟΕ, Μ.Μ.Ε.</w:t>
            </w:r>
          </w:p>
          <w:p w:rsidR="00872FF1" w:rsidRPr="00F7700D" w:rsidRDefault="00872FF1" w:rsidP="002C6945">
            <w:pPr>
              <w:autoSpaceDE w:val="0"/>
              <w:autoSpaceDN w:val="0"/>
              <w:adjustRightInd w:val="0"/>
              <w:spacing w:after="160" w:line="256" w:lineRule="auto"/>
              <w:jc w:val="both"/>
            </w:pPr>
            <w:r w:rsidRPr="00F7700D">
              <w:t xml:space="preserve">                                                                                                    </w:t>
            </w:r>
          </w:p>
        </w:tc>
      </w:tr>
    </w:tbl>
    <w:p w:rsidR="00872FF1" w:rsidRDefault="00872FF1" w:rsidP="00AB0841">
      <w:pPr>
        <w:spacing w:after="0" w:line="408" w:lineRule="atLeast"/>
        <w:jc w:val="center"/>
        <w:rPr>
          <w:rFonts w:ascii="Roboto Greek" w:hAnsi="Roboto Greek"/>
          <w:b/>
          <w:bCs/>
          <w:noProof/>
          <w:color w:val="000000"/>
          <w:sz w:val="24"/>
          <w:szCs w:val="24"/>
          <w:lang w:eastAsia="el-GR"/>
        </w:rPr>
      </w:pPr>
    </w:p>
    <w:p w:rsidR="00872FF1" w:rsidRPr="00AB0841" w:rsidRDefault="00872FF1" w:rsidP="00AB0841">
      <w:pPr>
        <w:spacing w:after="0" w:line="408" w:lineRule="atLeast"/>
        <w:jc w:val="center"/>
        <w:rPr>
          <w:rFonts w:ascii="Times New Roman" w:hAnsi="Times New Roman"/>
          <w:b/>
          <w:bCs/>
          <w:noProof/>
          <w:color w:val="000000"/>
          <w:sz w:val="24"/>
          <w:szCs w:val="24"/>
          <w:lang w:eastAsia="el-GR"/>
        </w:rPr>
      </w:pPr>
      <w:r w:rsidRPr="00A37FA5">
        <w:rPr>
          <w:rFonts w:ascii="Roboto Greek" w:hAnsi="Roboto Greek"/>
          <w:b/>
          <w:bCs/>
          <w:noProof/>
          <w:color w:val="000000"/>
          <w:sz w:val="24"/>
          <w:szCs w:val="24"/>
          <w:lang w:eastAsia="el-GR"/>
        </w:rPr>
        <w:t xml:space="preserve">Αίσχος! Σέρνουν στα δικαστήρια τον πρόεδρο της ΕΝΕΔΕΠ, για την κινητοποίηση στο λιμάνι ενάντια στη μεταφορα πολεμικού υλικού για τη σφαγή στη Γάζα! </w:t>
      </w:r>
    </w:p>
    <w:p w:rsidR="00872FF1" w:rsidRDefault="00872FF1" w:rsidP="00A37FA5">
      <w:pPr>
        <w:spacing w:after="0" w:line="408" w:lineRule="atLeast"/>
        <w:jc w:val="center"/>
        <w:rPr>
          <w:rFonts w:ascii="Roboto" w:hAnsi="Roboto"/>
          <w:b/>
          <w:bCs/>
          <w:noProof/>
          <w:color w:val="000000"/>
          <w:sz w:val="24"/>
          <w:szCs w:val="24"/>
          <w:lang w:eastAsia="el-GR"/>
        </w:rPr>
      </w:pPr>
      <w:r>
        <w:rPr>
          <w:rFonts w:ascii="Roboto Greek" w:hAnsi="Roboto Greek"/>
          <w:b/>
          <w:bCs/>
          <w:noProof/>
          <w:color w:val="000000"/>
          <w:sz w:val="24"/>
          <w:szCs w:val="24"/>
          <w:lang w:eastAsia="el-GR"/>
        </w:rPr>
        <w:t xml:space="preserve">ΚΑΤΩ ΤΑ ΧΕΡΙΑ ΑΠΟ ΤΟΥΣ ΛΙΜΕΝΕΡΓΑΤΕΣ! </w:t>
      </w:r>
    </w:p>
    <w:p w:rsidR="00872FF1" w:rsidRPr="00AB0841" w:rsidRDefault="00872FF1" w:rsidP="00AB0841">
      <w:pPr>
        <w:spacing w:after="0" w:line="408" w:lineRule="atLeast"/>
        <w:jc w:val="center"/>
        <w:rPr>
          <w:rFonts w:ascii="Times New Roman" w:hAnsi="Times New Roman"/>
          <w:b/>
          <w:bCs/>
          <w:noProof/>
          <w:color w:val="000000"/>
          <w:sz w:val="24"/>
          <w:szCs w:val="24"/>
          <w:lang w:eastAsia="el-GR"/>
        </w:rPr>
      </w:pPr>
      <w:r>
        <w:rPr>
          <w:rFonts w:ascii="Roboto Greek" w:hAnsi="Roboto Greek"/>
          <w:b/>
          <w:bCs/>
          <w:noProof/>
          <w:color w:val="000000"/>
          <w:sz w:val="24"/>
          <w:szCs w:val="24"/>
          <w:lang w:eastAsia="el-GR"/>
        </w:rPr>
        <w:t>ΝΑ ΣΤΑΜΑΤΗΣΕΙ ΤΩΡΑ ΚΑΘΕ ΔΙΩΞΗ!</w:t>
      </w:r>
    </w:p>
    <w:p w:rsidR="00872FF1" w:rsidRPr="00B67009" w:rsidRDefault="00872FF1" w:rsidP="00B67009">
      <w:pPr>
        <w:spacing w:after="360" w:line="360" w:lineRule="atLeast"/>
        <w:jc w:val="both"/>
        <w:rPr>
          <w:rFonts w:ascii="Roboto" w:hAnsi="Roboto"/>
          <w:color w:val="000000"/>
          <w:sz w:val="23"/>
          <w:szCs w:val="23"/>
          <w:lang w:eastAsia="el-GR"/>
        </w:rPr>
      </w:pPr>
      <w:r>
        <w:rPr>
          <w:rFonts w:ascii="Roboto Greek" w:hAnsi="Roboto Greek"/>
          <w:color w:val="000000"/>
          <w:sz w:val="23"/>
          <w:szCs w:val="23"/>
          <w:lang w:eastAsia="el-GR"/>
        </w:rPr>
        <w:t>Έ</w:t>
      </w:r>
      <w:r w:rsidRPr="00B67009">
        <w:rPr>
          <w:rFonts w:ascii="Roboto Greek" w:hAnsi="Roboto Greek"/>
          <w:color w:val="000000"/>
          <w:sz w:val="23"/>
          <w:szCs w:val="23"/>
          <w:lang w:eastAsia="el-GR"/>
        </w:rPr>
        <w:t xml:space="preserve">να χρόνο μετά την κινητοποίηση του </w:t>
      </w:r>
      <w:r>
        <w:rPr>
          <w:rFonts w:ascii="Roboto Greek" w:hAnsi="Roboto Greek"/>
          <w:color w:val="000000"/>
          <w:sz w:val="23"/>
          <w:szCs w:val="23"/>
          <w:lang w:eastAsia="el-GR"/>
        </w:rPr>
        <w:t>σ</w:t>
      </w:r>
      <w:r w:rsidRPr="00B67009">
        <w:rPr>
          <w:rFonts w:ascii="Roboto Greek" w:hAnsi="Roboto Greek"/>
          <w:color w:val="000000"/>
          <w:sz w:val="23"/>
          <w:szCs w:val="23"/>
          <w:lang w:eastAsia="el-GR"/>
        </w:rPr>
        <w:t xml:space="preserve">ωματείου ΕΝΕΔΕΠ, ενάντια στη φόρτωση κοντέινερ που είχε στρατιωτικό υλικό και εκατομμύρια σφαίρες που είχαν προορισμό το κράτος-δολοφόνο του Ισραήλ και τελική κατάληξη το λαό της Παλαιστίνης, η </w:t>
      </w:r>
      <w:r w:rsidRPr="00B67009">
        <w:rPr>
          <w:rFonts w:ascii="Roboto Greek" w:hAnsi="Roboto Greek"/>
          <w:b/>
          <w:bCs/>
          <w:color w:val="000000"/>
          <w:sz w:val="23"/>
          <w:szCs w:val="23"/>
          <w:lang w:eastAsia="el-GR"/>
        </w:rPr>
        <w:t>αστική δικαιοσύνη έρχεται τώρα να σύρει στα δικαστήρια τον</w:t>
      </w:r>
      <w:r w:rsidRPr="00A37FA5">
        <w:rPr>
          <w:rFonts w:ascii="Roboto Greek" w:hAnsi="Roboto Greek"/>
          <w:b/>
          <w:bCs/>
          <w:color w:val="000000"/>
          <w:sz w:val="23"/>
          <w:szCs w:val="23"/>
          <w:lang w:eastAsia="el-GR"/>
        </w:rPr>
        <w:t xml:space="preserve"> Μ. Μπεκρή,</w:t>
      </w:r>
      <w:r w:rsidRPr="00B67009">
        <w:rPr>
          <w:rFonts w:ascii="Roboto Greek" w:hAnsi="Roboto Greek"/>
          <w:b/>
          <w:bCs/>
          <w:color w:val="000000"/>
          <w:sz w:val="23"/>
          <w:szCs w:val="23"/>
          <w:lang w:eastAsia="el-GR"/>
        </w:rPr>
        <w:t xml:space="preserve"> πρόεδρο </w:t>
      </w:r>
      <w:r w:rsidRPr="00A37FA5">
        <w:rPr>
          <w:rFonts w:ascii="Roboto Greek" w:hAnsi="Roboto Greek"/>
          <w:b/>
          <w:bCs/>
          <w:color w:val="000000"/>
          <w:sz w:val="23"/>
          <w:szCs w:val="23"/>
          <w:lang w:eastAsia="el-GR"/>
        </w:rPr>
        <w:t>της ΕΝΕΔΕΠ</w:t>
      </w:r>
      <w:r w:rsidRPr="00B67009">
        <w:rPr>
          <w:rFonts w:ascii="Roboto Greek" w:hAnsi="Roboto Greek"/>
          <w:color w:val="000000"/>
          <w:sz w:val="23"/>
          <w:szCs w:val="23"/>
          <w:lang w:eastAsia="el-GR"/>
        </w:rPr>
        <w:t>, με ανυπόστατες κατηγορίες.</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Η δίωξη αυτή δεν είναι τυχαία. Έρχεται λίγες μόλις μέρες μετά την επιστροφή του από αποστολή αλληλεγγύης στη Δυτική Όχθη της Παλαιστίνης, όπου μετέφερε το μήνυμα συμπαράστασης των εργαζομένων του λιμανιού του Πειραιά προς τον Παλαιστινιακό λαό που ματώνει κάθε μέρα, από τις κατοχικές δυνάμεις, τους παράνομους εποικισμούς, το λιμό, τη πείνα.</w:t>
      </w:r>
    </w:p>
    <w:p w:rsidR="00872FF1"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Η κινητοποίηση του Οκτώβρη του 2024 ήταν μια πράξη διεθνιστικής αλληλεγγύης, μια κραυγή από τους εργάτες του λιμανιού, τον λαό και τη νεολαία του Πειραιά, που εκφράζει τη μεγάλη πλειοψηφία του ελληνικού λαού.</w:t>
      </w:r>
      <w:r>
        <w:rPr>
          <w:rFonts w:ascii="Roboto Greek" w:hAnsi="Roboto Greek"/>
          <w:color w:val="000000"/>
          <w:sz w:val="23"/>
          <w:szCs w:val="23"/>
          <w:lang w:eastAsia="el-GR"/>
        </w:rPr>
        <w:t xml:space="preserve"> Ήταν μια </w:t>
      </w:r>
      <w:r w:rsidRPr="00DC3528">
        <w:rPr>
          <w:rFonts w:ascii="Roboto Greek" w:hAnsi="Roboto Greek"/>
          <w:b/>
          <w:bCs/>
          <w:color w:val="000000"/>
          <w:sz w:val="23"/>
          <w:szCs w:val="23"/>
          <w:lang w:eastAsia="el-GR"/>
        </w:rPr>
        <w:t>έμπρακτη απόδειξη ότι οι εργαζόμενοι δεν πρόκειται να κάτσουμε απλά να παρακολουθούμε σε ζωντανή μετάδοση την εξόντωση ενός λαού,</w:t>
      </w:r>
      <w:r>
        <w:rPr>
          <w:rFonts w:ascii="Roboto Greek" w:hAnsi="Roboto Greek"/>
          <w:color w:val="000000"/>
          <w:sz w:val="23"/>
          <w:szCs w:val="23"/>
          <w:lang w:eastAsia="el-GR"/>
        </w:rPr>
        <w:t xml:space="preserve"> αλλά ούτε και να δεχθούμε την </w:t>
      </w:r>
      <w:r w:rsidRPr="00DC3528">
        <w:rPr>
          <w:rFonts w:ascii="Roboto Greek" w:hAnsi="Roboto Greek"/>
          <w:b/>
          <w:bCs/>
          <w:color w:val="000000"/>
          <w:sz w:val="23"/>
          <w:szCs w:val="23"/>
          <w:lang w:eastAsia="el-GR"/>
        </w:rPr>
        <w:t>εμπλοκή της χώρας μας,</w:t>
      </w:r>
      <w:r>
        <w:rPr>
          <w:rFonts w:ascii="Roboto Greek" w:hAnsi="Roboto Greek"/>
          <w:color w:val="000000"/>
          <w:sz w:val="23"/>
          <w:szCs w:val="23"/>
          <w:lang w:eastAsia="el-GR"/>
        </w:rPr>
        <w:t xml:space="preserve"> των υποδομών της και του λαού μας στα σφαγεία των ιμπεριαλιστικών πολέμων.</w:t>
      </w:r>
      <w:r>
        <w:rPr>
          <w:rFonts w:ascii="Roboto" w:hAnsi="Roboto"/>
          <w:color w:val="000000"/>
          <w:sz w:val="23"/>
          <w:szCs w:val="23"/>
          <w:lang w:eastAsia="el-GR"/>
        </w:rPr>
        <w:t xml:space="preserve"> </w:t>
      </w:r>
    </w:p>
    <w:p w:rsidR="00872FF1" w:rsidRPr="00DC3528" w:rsidRDefault="00872FF1" w:rsidP="00B67009">
      <w:pPr>
        <w:spacing w:after="360" w:line="360" w:lineRule="atLeast"/>
        <w:jc w:val="both"/>
        <w:rPr>
          <w:rFonts w:ascii="Roboto" w:hAnsi="Roboto"/>
          <w:b/>
          <w:bCs/>
          <w:color w:val="000000"/>
          <w:sz w:val="23"/>
          <w:szCs w:val="23"/>
          <w:lang w:eastAsia="el-GR"/>
        </w:rPr>
      </w:pPr>
      <w:r w:rsidRPr="00DC3528">
        <w:rPr>
          <w:rFonts w:ascii="Roboto Greek" w:hAnsi="Roboto Greek"/>
          <w:b/>
          <w:bCs/>
          <w:color w:val="000000"/>
          <w:sz w:val="23"/>
          <w:szCs w:val="23"/>
          <w:lang w:eastAsia="el-GR"/>
        </w:rPr>
        <w:t>Όταν οι εργάτες έγραφαν στα κοντέινερ του θανάτου</w:t>
      </w:r>
      <w:r w:rsidRPr="00DC3528">
        <w:rPr>
          <w:rFonts w:ascii="Roboto Greek" w:hAnsi="Roboto Greek"/>
          <w:color w:val="000000"/>
          <w:sz w:val="23"/>
          <w:szCs w:val="23"/>
          <w:lang w:eastAsia="el-GR"/>
        </w:rPr>
        <w:t xml:space="preserve"> το σύνθημα «Οι λιμενργάτες σας το υπογράφουν, με των λαών το αίμα τα χέρια τους δεν βάφουν», έδιναν παράλληλα στους μαθητές του Πειραιά και σε όλης της χώρας </w:t>
      </w:r>
      <w:r w:rsidRPr="00DC3528">
        <w:rPr>
          <w:rFonts w:ascii="Roboto Greek" w:hAnsi="Roboto Greek"/>
          <w:b/>
          <w:bCs/>
          <w:color w:val="000000"/>
          <w:sz w:val="23"/>
          <w:szCs w:val="23"/>
          <w:lang w:eastAsia="el-GR"/>
        </w:rPr>
        <w:t>το καλύτερο «μάθημα», αυτό της ζωής και του αγώνα με το κεφάλι ψηλά!</w:t>
      </w:r>
    </w:p>
    <w:p w:rsidR="00872FF1" w:rsidRPr="00B67009" w:rsidRDefault="00872FF1" w:rsidP="00B67009">
      <w:pPr>
        <w:spacing w:after="360" w:line="360" w:lineRule="atLeast"/>
        <w:jc w:val="both"/>
        <w:rPr>
          <w:rFonts w:ascii="Roboto" w:hAnsi="Roboto"/>
          <w:color w:val="000000"/>
          <w:sz w:val="23"/>
          <w:szCs w:val="23"/>
          <w:lang w:eastAsia="el-GR"/>
        </w:rPr>
      </w:pPr>
      <w:r>
        <w:rPr>
          <w:rFonts w:ascii="Roboto Greek" w:hAnsi="Roboto Greek"/>
          <w:color w:val="000000"/>
          <w:sz w:val="23"/>
          <w:szCs w:val="23"/>
          <w:lang w:eastAsia="el-GR"/>
        </w:rPr>
        <w:t xml:space="preserve">Γιατί αυτή τη στάση, δηλαδή με το δίκιο των λαών ενάντια στα ματωμένα κέρδη των λίγων, είναι που κρατάνε περήφανα </w:t>
      </w:r>
      <w:r w:rsidRPr="00DC3528">
        <w:rPr>
          <w:rFonts w:ascii="Roboto Greek" w:hAnsi="Roboto Greek"/>
          <w:b/>
          <w:bCs/>
          <w:color w:val="000000"/>
          <w:sz w:val="23"/>
          <w:szCs w:val="23"/>
          <w:lang w:eastAsia="el-GR"/>
        </w:rPr>
        <w:t>χιλιάδες μαθητές και εκπαιδευτικοί μέσα στις σχολικές</w:t>
      </w:r>
      <w:r>
        <w:rPr>
          <w:rFonts w:ascii="Roboto" w:hAnsi="Roboto"/>
          <w:color w:val="000000"/>
          <w:sz w:val="23"/>
          <w:szCs w:val="23"/>
          <w:lang w:eastAsia="el-GR"/>
        </w:rPr>
        <w:t xml:space="preserve"> </w:t>
      </w:r>
      <w:r w:rsidRPr="00DC3528">
        <w:rPr>
          <w:rFonts w:ascii="Roboto Greek" w:hAnsi="Roboto Greek"/>
          <w:b/>
          <w:bCs/>
          <w:color w:val="000000"/>
          <w:sz w:val="23"/>
          <w:szCs w:val="23"/>
          <w:lang w:eastAsia="el-GR"/>
        </w:rPr>
        <w:t>αίθουσες</w:t>
      </w:r>
      <w:r>
        <w:rPr>
          <w:rFonts w:ascii="Roboto Greek" w:hAnsi="Roboto Greek"/>
          <w:color w:val="000000"/>
          <w:sz w:val="23"/>
          <w:szCs w:val="23"/>
          <w:lang w:eastAsia="el-GR"/>
        </w:rPr>
        <w:t xml:space="preserve"> με μια σειρά από δημιουργικές και μαχητικές πρωτοβουλίες. Στάση για την οποία δέχονται επίσης διώξεις, πειθαρχικά</w:t>
      </w:r>
      <w:r>
        <w:rPr>
          <w:rFonts w:ascii="Roboto" w:hAnsi="Roboto"/>
          <w:color w:val="000000"/>
          <w:sz w:val="23"/>
          <w:szCs w:val="23"/>
          <w:lang w:eastAsia="el-GR"/>
        </w:rPr>
        <w:t xml:space="preserve"> </w:t>
      </w:r>
      <w:r>
        <w:rPr>
          <w:rFonts w:ascii="Roboto Greek" w:hAnsi="Roboto Greek"/>
          <w:color w:val="000000"/>
          <w:sz w:val="23"/>
          <w:szCs w:val="23"/>
          <w:lang w:eastAsia="el-GR"/>
        </w:rPr>
        <w:t xml:space="preserve">και εκφοβισμό. </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Το "κράτος δικαίου" και οι θεσμοί του όπως η αστική δικαιοσύνη, για λογαριασμό της κυβέρνησης, της ΕΕ, του ΝΑΤΟ και των ΗΠΑ, που είναι οι αυτοί που βάζουν πλάτες στο Ισραήλ, επιστρατεύεται για να τρομοκρατήσει και να επιβάλει σιγή νεκροταφείου απέναντι στα εγκλήματα που διαπράττονται καθημερινά.</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Είναι γελασμένοι αν νομίζουν ότι με αυτό τον τρόπο θα σιωπήσουμε.</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Δεν μας τρομοκρατούν!</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Αντίθετα, μας πεισμώνουν.</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 xml:space="preserve">Πιο πολλοί, πιο αποφασισμένοι, </w:t>
      </w:r>
      <w:r>
        <w:rPr>
          <w:rFonts w:ascii="Roboto Greek" w:hAnsi="Roboto Greek"/>
          <w:color w:val="000000"/>
          <w:sz w:val="23"/>
          <w:szCs w:val="23"/>
          <w:lang w:eastAsia="el-GR"/>
        </w:rPr>
        <w:t xml:space="preserve">ακόμα πιο συσπειρωμένοι στα σωματεία μας, </w:t>
      </w:r>
      <w:r w:rsidRPr="00B67009">
        <w:rPr>
          <w:rFonts w:ascii="Roboto Greek" w:hAnsi="Roboto Greek"/>
          <w:color w:val="000000"/>
          <w:sz w:val="23"/>
          <w:szCs w:val="23"/>
          <w:lang w:eastAsia="el-GR"/>
        </w:rPr>
        <w:t>μαζί με τα σωματεία του Πειραιά, όλης της Ελλάδας, αλλά και συνδικάτα της Ευρώπης και της Μεσογείου, θα συνεχίσουμε να εκφράζουμε έμπρακτα την αλληλεγγύη μας στον λαό της Παλαιστίνης και σε κάθε λαό που αγωνίζεται για τη λευτεριά και τη ζωή του.</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Απαιτούμε τώρα:</w:t>
      </w:r>
    </w:p>
    <w:p w:rsidR="00872FF1" w:rsidRPr="00B67009" w:rsidRDefault="00872FF1" w:rsidP="00B67009">
      <w:pPr>
        <w:numPr>
          <w:ilvl w:val="0"/>
          <w:numId w:val="30"/>
        </w:numPr>
        <w:spacing w:after="360" w:line="360" w:lineRule="atLeast"/>
        <w:ind w:left="1020"/>
        <w:jc w:val="both"/>
        <w:rPr>
          <w:rFonts w:ascii="Roboto" w:hAnsi="Roboto"/>
          <w:color w:val="000000"/>
          <w:sz w:val="23"/>
          <w:szCs w:val="23"/>
          <w:lang w:eastAsia="el-GR"/>
        </w:rPr>
      </w:pPr>
      <w:r w:rsidRPr="00B67009">
        <w:rPr>
          <w:rFonts w:ascii="Roboto Greek" w:hAnsi="Roboto Greek"/>
          <w:color w:val="000000"/>
          <w:sz w:val="23"/>
          <w:szCs w:val="23"/>
          <w:lang w:eastAsia="el-GR"/>
        </w:rPr>
        <w:t>Να σταματήσει κάθε δίωξη ενάντια στον πρόεδρο του Σωματείου ΕΝΕΔΕΠ και του Εργατικού Κέντρου Πειραιά. Να μπει η υπόθεση στο αρχείο.</w:t>
      </w:r>
    </w:p>
    <w:p w:rsidR="00872FF1" w:rsidRPr="00B67009" w:rsidRDefault="00872FF1" w:rsidP="00B67009">
      <w:pPr>
        <w:numPr>
          <w:ilvl w:val="0"/>
          <w:numId w:val="31"/>
        </w:numPr>
        <w:spacing w:after="360" w:line="360" w:lineRule="atLeast"/>
        <w:ind w:left="1020"/>
        <w:jc w:val="both"/>
        <w:rPr>
          <w:rFonts w:ascii="Roboto" w:hAnsi="Roboto"/>
          <w:color w:val="000000"/>
          <w:sz w:val="23"/>
          <w:szCs w:val="23"/>
          <w:lang w:eastAsia="el-GR"/>
        </w:rPr>
      </w:pPr>
      <w:r w:rsidRPr="00B67009">
        <w:rPr>
          <w:rFonts w:ascii="Roboto Greek" w:hAnsi="Roboto Greek"/>
          <w:color w:val="000000"/>
          <w:sz w:val="23"/>
          <w:szCs w:val="23"/>
          <w:lang w:eastAsia="el-GR"/>
        </w:rPr>
        <w:t>Να καταργηθεί το αντιδραστικό νομοθετικό πλαίσιο και να σταματήσει κάθε προσπάθεια ποινικοποίησης της συνδικαλιστικής δράσης και της διεθνιστικής αλληλεγγύης.</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Κάτω τα χέρια από τα σωματεία και τους αγωνιστές!</w:t>
      </w:r>
    </w:p>
    <w:p w:rsidR="00872FF1" w:rsidRPr="00B67009" w:rsidRDefault="00872FF1" w:rsidP="00B67009">
      <w:pPr>
        <w:spacing w:after="360" w:line="360" w:lineRule="atLeast"/>
        <w:jc w:val="both"/>
        <w:rPr>
          <w:rFonts w:ascii="Roboto" w:hAnsi="Roboto"/>
          <w:color w:val="000000"/>
          <w:sz w:val="23"/>
          <w:szCs w:val="23"/>
          <w:lang w:eastAsia="el-GR"/>
        </w:rPr>
      </w:pPr>
      <w:r w:rsidRPr="00B67009">
        <w:rPr>
          <w:rFonts w:ascii="Roboto Greek" w:hAnsi="Roboto Greek"/>
          <w:color w:val="000000"/>
          <w:sz w:val="23"/>
          <w:szCs w:val="23"/>
          <w:lang w:eastAsia="el-GR"/>
        </w:rPr>
        <w:t>Λευτεριά στην Παλαιστίνη – Καμιά συμμετοχή, καμιά εμπλοκή στους ιμπεριαλιστικούς πολέμους. </w:t>
      </w:r>
    </w:p>
    <w:p w:rsidR="00872FF1" w:rsidRDefault="00872FF1" w:rsidP="003A69F9">
      <w:pPr>
        <w:rPr>
          <w:rFonts w:ascii="Comic Sans MS" w:hAnsi="Comic Sans MS"/>
        </w:rPr>
      </w:pPr>
      <w:r>
        <w:rPr>
          <w:noProof/>
          <w:lang w:eastAsia="el-GR"/>
        </w:rPr>
        <w:pict>
          <v:shape id="_x0000_s1026" type="#_x0000_t75" style="position:absolute;margin-left:99pt;margin-top:0;width:4in;height:117.85pt;z-index:251658240">
            <v:imagedata r:id="rId7" o:title=""/>
            <w10:wrap type="square"/>
          </v:shape>
        </w:pict>
      </w:r>
    </w:p>
    <w:p w:rsidR="00872FF1" w:rsidRDefault="00872FF1" w:rsidP="003A69F9">
      <w:pPr>
        <w:rPr>
          <w:rFonts w:ascii="Comic Sans MS" w:hAnsi="Comic Sans MS"/>
        </w:rPr>
      </w:pPr>
    </w:p>
    <w:p w:rsidR="00872FF1" w:rsidRPr="003A69F9" w:rsidRDefault="00872FF1" w:rsidP="00AB0841">
      <w:pPr>
        <w:jc w:val="center"/>
        <w:rPr>
          <w:rFonts w:ascii="Comic Sans MS" w:hAnsi="Comic Sans MS"/>
        </w:rPr>
      </w:pPr>
    </w:p>
    <w:sectPr w:rsidR="00872FF1" w:rsidRPr="003A69F9" w:rsidSect="00AB0841">
      <w:pgSz w:w="11906" w:h="16838"/>
      <w:pgMar w:top="899" w:right="108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Greek">
    <w:panose1 w:val="00000000000000000000"/>
    <w:charset w:val="A1"/>
    <w:family w:val="auto"/>
    <w:notTrueType/>
    <w:pitch w:val="variable"/>
    <w:sig w:usb0="00000081" w:usb1="00000000" w:usb2="00000000" w:usb3="00000000" w:csb0="00000008" w:csb1="00000000"/>
  </w:font>
  <w:font w:name="Roboto">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A1"/>
    <w:family w:val="script"/>
    <w:pitch w:val="variable"/>
    <w:sig w:usb0="000006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 o:bullet="t">
        <v:imagedata r:id="rId1" o:title=""/>
      </v:shape>
    </w:pict>
  </w:numPicBullet>
  <w:abstractNum w:abstractNumId="0">
    <w:nsid w:val="AF3488A9"/>
    <w:multiLevelType w:val="singleLevel"/>
    <w:tmpl w:val="AF3488A9"/>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9"/>
    <w:multiLevelType w:val="hybridMultilevel"/>
    <w:tmpl w:val="87924EE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02CB58E3"/>
    <w:multiLevelType w:val="hybridMultilevel"/>
    <w:tmpl w:val="8F984E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74D37D4"/>
    <w:multiLevelType w:val="hybridMultilevel"/>
    <w:tmpl w:val="E8C44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89891A"/>
    <w:multiLevelType w:val="singleLevel"/>
    <w:tmpl w:val="1289891A"/>
    <w:lvl w:ilvl="0">
      <w:start w:val="1"/>
      <w:numFmt w:val="bullet"/>
      <w:lvlText w:val=""/>
      <w:lvlJc w:val="left"/>
      <w:pPr>
        <w:tabs>
          <w:tab w:val="left" w:pos="420"/>
        </w:tabs>
        <w:ind w:left="420" w:hanging="420"/>
      </w:pPr>
      <w:rPr>
        <w:rFonts w:ascii="Wingdings" w:hAnsi="Wingdings" w:hint="default"/>
      </w:rPr>
    </w:lvl>
  </w:abstractNum>
  <w:abstractNum w:abstractNumId="7">
    <w:nsid w:val="206B504E"/>
    <w:multiLevelType w:val="hybridMultilevel"/>
    <w:tmpl w:val="29BC54C6"/>
    <w:lvl w:ilvl="0" w:tplc="97A4014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25592"/>
    <w:multiLevelType w:val="multilevel"/>
    <w:tmpl w:val="06F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00A4F"/>
    <w:multiLevelType w:val="hybridMultilevel"/>
    <w:tmpl w:val="5D12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865"/>
    <w:multiLevelType w:val="hybridMultilevel"/>
    <w:tmpl w:val="30B28984"/>
    <w:lvl w:ilvl="0" w:tplc="287C94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EC7DD5"/>
    <w:multiLevelType w:val="multilevel"/>
    <w:tmpl w:val="5B8A22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0917707"/>
    <w:multiLevelType w:val="multilevel"/>
    <w:tmpl w:val="22B014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11415B0"/>
    <w:multiLevelType w:val="hybridMultilevel"/>
    <w:tmpl w:val="1CB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02B4E"/>
    <w:multiLevelType w:val="hybridMultilevel"/>
    <w:tmpl w:val="FAA8807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34653F1E"/>
    <w:multiLevelType w:val="hybridMultilevel"/>
    <w:tmpl w:val="7BAE4BE6"/>
    <w:lvl w:ilvl="0" w:tplc="6E4A95F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D6EAC"/>
    <w:multiLevelType w:val="hybridMultilevel"/>
    <w:tmpl w:val="28BE5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93535D2"/>
    <w:multiLevelType w:val="hybridMultilevel"/>
    <w:tmpl w:val="D040D980"/>
    <w:lvl w:ilvl="0" w:tplc="C20E1608">
      <w:start w:val="1"/>
      <w:numFmt w:val="bullet"/>
      <w:lvlText w:val=""/>
      <w:lvlPicBulletId w:val="0"/>
      <w:lvlJc w:val="left"/>
      <w:pPr>
        <w:tabs>
          <w:tab w:val="num" w:pos="720"/>
        </w:tabs>
        <w:ind w:left="720" w:hanging="360"/>
      </w:pPr>
      <w:rPr>
        <w:rFonts w:ascii="Symbol" w:hAnsi="Symbol" w:hint="default"/>
      </w:rPr>
    </w:lvl>
    <w:lvl w:ilvl="1" w:tplc="8F4831EE" w:tentative="1">
      <w:start w:val="1"/>
      <w:numFmt w:val="bullet"/>
      <w:lvlText w:val=""/>
      <w:lvlJc w:val="left"/>
      <w:pPr>
        <w:tabs>
          <w:tab w:val="num" w:pos="1440"/>
        </w:tabs>
        <w:ind w:left="1440" w:hanging="360"/>
      </w:pPr>
      <w:rPr>
        <w:rFonts w:ascii="Symbol" w:hAnsi="Symbol" w:hint="default"/>
      </w:rPr>
    </w:lvl>
    <w:lvl w:ilvl="2" w:tplc="C646E476" w:tentative="1">
      <w:start w:val="1"/>
      <w:numFmt w:val="bullet"/>
      <w:lvlText w:val=""/>
      <w:lvlJc w:val="left"/>
      <w:pPr>
        <w:tabs>
          <w:tab w:val="num" w:pos="2160"/>
        </w:tabs>
        <w:ind w:left="2160" w:hanging="360"/>
      </w:pPr>
      <w:rPr>
        <w:rFonts w:ascii="Symbol" w:hAnsi="Symbol" w:hint="default"/>
      </w:rPr>
    </w:lvl>
    <w:lvl w:ilvl="3" w:tplc="11E26862" w:tentative="1">
      <w:start w:val="1"/>
      <w:numFmt w:val="bullet"/>
      <w:lvlText w:val=""/>
      <w:lvlJc w:val="left"/>
      <w:pPr>
        <w:tabs>
          <w:tab w:val="num" w:pos="2880"/>
        </w:tabs>
        <w:ind w:left="2880" w:hanging="360"/>
      </w:pPr>
      <w:rPr>
        <w:rFonts w:ascii="Symbol" w:hAnsi="Symbol" w:hint="default"/>
      </w:rPr>
    </w:lvl>
    <w:lvl w:ilvl="4" w:tplc="11C4E84C" w:tentative="1">
      <w:start w:val="1"/>
      <w:numFmt w:val="bullet"/>
      <w:lvlText w:val=""/>
      <w:lvlJc w:val="left"/>
      <w:pPr>
        <w:tabs>
          <w:tab w:val="num" w:pos="3600"/>
        </w:tabs>
        <w:ind w:left="3600" w:hanging="360"/>
      </w:pPr>
      <w:rPr>
        <w:rFonts w:ascii="Symbol" w:hAnsi="Symbol" w:hint="default"/>
      </w:rPr>
    </w:lvl>
    <w:lvl w:ilvl="5" w:tplc="6E7E4218" w:tentative="1">
      <w:start w:val="1"/>
      <w:numFmt w:val="bullet"/>
      <w:lvlText w:val=""/>
      <w:lvlJc w:val="left"/>
      <w:pPr>
        <w:tabs>
          <w:tab w:val="num" w:pos="4320"/>
        </w:tabs>
        <w:ind w:left="4320" w:hanging="360"/>
      </w:pPr>
      <w:rPr>
        <w:rFonts w:ascii="Symbol" w:hAnsi="Symbol" w:hint="default"/>
      </w:rPr>
    </w:lvl>
    <w:lvl w:ilvl="6" w:tplc="E5C8A576" w:tentative="1">
      <w:start w:val="1"/>
      <w:numFmt w:val="bullet"/>
      <w:lvlText w:val=""/>
      <w:lvlJc w:val="left"/>
      <w:pPr>
        <w:tabs>
          <w:tab w:val="num" w:pos="5040"/>
        </w:tabs>
        <w:ind w:left="5040" w:hanging="360"/>
      </w:pPr>
      <w:rPr>
        <w:rFonts w:ascii="Symbol" w:hAnsi="Symbol" w:hint="default"/>
      </w:rPr>
    </w:lvl>
    <w:lvl w:ilvl="7" w:tplc="1B68E55C" w:tentative="1">
      <w:start w:val="1"/>
      <w:numFmt w:val="bullet"/>
      <w:lvlText w:val=""/>
      <w:lvlJc w:val="left"/>
      <w:pPr>
        <w:tabs>
          <w:tab w:val="num" w:pos="5760"/>
        </w:tabs>
        <w:ind w:left="5760" w:hanging="360"/>
      </w:pPr>
      <w:rPr>
        <w:rFonts w:ascii="Symbol" w:hAnsi="Symbol" w:hint="default"/>
      </w:rPr>
    </w:lvl>
    <w:lvl w:ilvl="8" w:tplc="8062C7BE" w:tentative="1">
      <w:start w:val="1"/>
      <w:numFmt w:val="bullet"/>
      <w:lvlText w:val=""/>
      <w:lvlJc w:val="left"/>
      <w:pPr>
        <w:tabs>
          <w:tab w:val="num" w:pos="6480"/>
        </w:tabs>
        <w:ind w:left="6480" w:hanging="360"/>
      </w:pPr>
      <w:rPr>
        <w:rFonts w:ascii="Symbol" w:hAnsi="Symbol" w:hint="default"/>
      </w:rPr>
    </w:lvl>
  </w:abstractNum>
  <w:abstractNum w:abstractNumId="18">
    <w:nsid w:val="49F57EC4"/>
    <w:multiLevelType w:val="multilevel"/>
    <w:tmpl w:val="F9E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8A602A"/>
    <w:multiLevelType w:val="hybridMultilevel"/>
    <w:tmpl w:val="74CADB60"/>
    <w:lvl w:ilvl="0" w:tplc="F28C811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FB0F48"/>
    <w:multiLevelType w:val="hybridMultilevel"/>
    <w:tmpl w:val="05840CAC"/>
    <w:lvl w:ilvl="0" w:tplc="C20E160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643066"/>
    <w:multiLevelType w:val="hybridMultilevel"/>
    <w:tmpl w:val="08BECF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58ED3EB9"/>
    <w:multiLevelType w:val="multilevel"/>
    <w:tmpl w:val="058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013A6"/>
    <w:multiLevelType w:val="hybridMultilevel"/>
    <w:tmpl w:val="D3A29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EC03525"/>
    <w:multiLevelType w:val="hybridMultilevel"/>
    <w:tmpl w:val="18E4351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nsid w:val="66994B1D"/>
    <w:multiLevelType w:val="multilevel"/>
    <w:tmpl w:val="AB58C1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DF069C2"/>
    <w:multiLevelType w:val="hybridMultilevel"/>
    <w:tmpl w:val="0BA2C8B4"/>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7">
    <w:nsid w:val="6E766FC6"/>
    <w:multiLevelType w:val="multilevel"/>
    <w:tmpl w:val="B51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F47DD9"/>
    <w:multiLevelType w:val="hybridMultilevel"/>
    <w:tmpl w:val="BF3E65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AF01E9F"/>
    <w:multiLevelType w:val="multilevel"/>
    <w:tmpl w:val="F2D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
  </w:num>
  <w:num w:numId="3">
    <w:abstractNumId w:val="14"/>
  </w:num>
  <w:num w:numId="4">
    <w:abstractNumId w:val="24"/>
  </w:num>
  <w:num w:numId="5">
    <w:abstractNumId w:val="12"/>
  </w:num>
  <w:num w:numId="6">
    <w:abstractNumId w:val="11"/>
  </w:num>
  <w:num w:numId="7">
    <w:abstractNumId w:val="5"/>
  </w:num>
  <w:num w:numId="8">
    <w:abstractNumId w:val="1"/>
  </w:num>
  <w:num w:numId="9">
    <w:abstractNumId w:val="2"/>
  </w:num>
  <w:num w:numId="10">
    <w:abstractNumId w:val="26"/>
  </w:num>
  <w:num w:numId="11">
    <w:abstractNumId w:val="10"/>
  </w:num>
  <w:num w:numId="12">
    <w:abstractNumId w:val="7"/>
  </w:num>
  <w:num w:numId="13">
    <w:abstractNumId w:val="18"/>
  </w:num>
  <w:num w:numId="14">
    <w:abstractNumId w:val="27"/>
  </w:num>
  <w:num w:numId="15">
    <w:abstractNumId w:val="21"/>
  </w:num>
  <w:num w:numId="16">
    <w:abstractNumId w:val="13"/>
  </w:num>
  <w:num w:numId="17">
    <w:abstractNumId w:val="15"/>
  </w:num>
  <w:num w:numId="18">
    <w:abstractNumId w:val="6"/>
  </w:num>
  <w:num w:numId="19">
    <w:abstractNumId w:val="23"/>
  </w:num>
  <w:num w:numId="20">
    <w:abstractNumId w:val="25"/>
  </w:num>
  <w:num w:numId="21">
    <w:abstractNumId w:val="0"/>
  </w:num>
  <w:num w:numId="22">
    <w:abstractNumId w:val="22"/>
  </w:num>
  <w:num w:numId="23">
    <w:abstractNumId w:val="19"/>
  </w:num>
  <w:num w:numId="24">
    <w:abstractNumId w:val="17"/>
  </w:num>
  <w:num w:numId="25">
    <w:abstractNumId w:val="20"/>
  </w:num>
  <w:num w:numId="26">
    <w:abstractNumId w:val="16"/>
  </w:num>
  <w:num w:numId="27">
    <w:abstractNumId w:val="9"/>
  </w:num>
  <w:num w:numId="28">
    <w:abstractNumId w:val="3"/>
  </w:num>
  <w:num w:numId="29">
    <w:abstractNumId w:val="8"/>
  </w:num>
  <w:num w:numId="3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9F9"/>
    <w:rsid w:val="000016C5"/>
    <w:rsid w:val="00001E96"/>
    <w:rsid w:val="000028D4"/>
    <w:rsid w:val="000031C3"/>
    <w:rsid w:val="00005EB6"/>
    <w:rsid w:val="000118D3"/>
    <w:rsid w:val="000228B9"/>
    <w:rsid w:val="00025B7E"/>
    <w:rsid w:val="00033C00"/>
    <w:rsid w:val="00036E70"/>
    <w:rsid w:val="00045064"/>
    <w:rsid w:val="00045320"/>
    <w:rsid w:val="0005338F"/>
    <w:rsid w:val="000537CC"/>
    <w:rsid w:val="00063334"/>
    <w:rsid w:val="00064292"/>
    <w:rsid w:val="000706E5"/>
    <w:rsid w:val="00070CAB"/>
    <w:rsid w:val="00073D56"/>
    <w:rsid w:val="00080699"/>
    <w:rsid w:val="00082AC8"/>
    <w:rsid w:val="00082CFE"/>
    <w:rsid w:val="00084F36"/>
    <w:rsid w:val="000855B2"/>
    <w:rsid w:val="00087135"/>
    <w:rsid w:val="00090776"/>
    <w:rsid w:val="000A3B38"/>
    <w:rsid w:val="000B1F80"/>
    <w:rsid w:val="000B4095"/>
    <w:rsid w:val="000B5355"/>
    <w:rsid w:val="000B72DB"/>
    <w:rsid w:val="000C44BE"/>
    <w:rsid w:val="000C4A01"/>
    <w:rsid w:val="000D26FF"/>
    <w:rsid w:val="000D33CC"/>
    <w:rsid w:val="000D46E7"/>
    <w:rsid w:val="000D5663"/>
    <w:rsid w:val="000E54B5"/>
    <w:rsid w:val="000E5FF6"/>
    <w:rsid w:val="000F5CA6"/>
    <w:rsid w:val="00100C01"/>
    <w:rsid w:val="001016F8"/>
    <w:rsid w:val="00102A99"/>
    <w:rsid w:val="001052A5"/>
    <w:rsid w:val="00111572"/>
    <w:rsid w:val="0011280F"/>
    <w:rsid w:val="00115A50"/>
    <w:rsid w:val="00123779"/>
    <w:rsid w:val="001336CD"/>
    <w:rsid w:val="001342DC"/>
    <w:rsid w:val="00134E5B"/>
    <w:rsid w:val="0014293C"/>
    <w:rsid w:val="00145870"/>
    <w:rsid w:val="00152D39"/>
    <w:rsid w:val="00152E2D"/>
    <w:rsid w:val="001560EA"/>
    <w:rsid w:val="00161CCC"/>
    <w:rsid w:val="00162FD3"/>
    <w:rsid w:val="0016389C"/>
    <w:rsid w:val="001700B4"/>
    <w:rsid w:val="00183015"/>
    <w:rsid w:val="001917A2"/>
    <w:rsid w:val="0019341E"/>
    <w:rsid w:val="00197FC6"/>
    <w:rsid w:val="001A79F2"/>
    <w:rsid w:val="001C26CB"/>
    <w:rsid w:val="001C6A74"/>
    <w:rsid w:val="001C7744"/>
    <w:rsid w:val="001D69B1"/>
    <w:rsid w:val="001F0026"/>
    <w:rsid w:val="001F4E5F"/>
    <w:rsid w:val="0020691C"/>
    <w:rsid w:val="002075ED"/>
    <w:rsid w:val="0020765B"/>
    <w:rsid w:val="00214477"/>
    <w:rsid w:val="00225B51"/>
    <w:rsid w:val="002347A7"/>
    <w:rsid w:val="0023718F"/>
    <w:rsid w:val="00241866"/>
    <w:rsid w:val="00243A59"/>
    <w:rsid w:val="00251D33"/>
    <w:rsid w:val="002579DA"/>
    <w:rsid w:val="00261EC1"/>
    <w:rsid w:val="00262066"/>
    <w:rsid w:val="0026529E"/>
    <w:rsid w:val="002673F6"/>
    <w:rsid w:val="00270D1E"/>
    <w:rsid w:val="00286BB4"/>
    <w:rsid w:val="002936E1"/>
    <w:rsid w:val="0029441C"/>
    <w:rsid w:val="002A0129"/>
    <w:rsid w:val="002A2BD1"/>
    <w:rsid w:val="002A3C4E"/>
    <w:rsid w:val="002A617E"/>
    <w:rsid w:val="002B32DF"/>
    <w:rsid w:val="002B63F8"/>
    <w:rsid w:val="002B6633"/>
    <w:rsid w:val="002B7F3C"/>
    <w:rsid w:val="002C1B1D"/>
    <w:rsid w:val="002C40E5"/>
    <w:rsid w:val="002C5269"/>
    <w:rsid w:val="002C6945"/>
    <w:rsid w:val="002D4613"/>
    <w:rsid w:val="002D6530"/>
    <w:rsid w:val="002E46DB"/>
    <w:rsid w:val="002E4ABB"/>
    <w:rsid w:val="00300627"/>
    <w:rsid w:val="003027CB"/>
    <w:rsid w:val="003028A8"/>
    <w:rsid w:val="00312F70"/>
    <w:rsid w:val="00313EB6"/>
    <w:rsid w:val="003175B6"/>
    <w:rsid w:val="003311E9"/>
    <w:rsid w:val="003335A8"/>
    <w:rsid w:val="003372B9"/>
    <w:rsid w:val="00337463"/>
    <w:rsid w:val="003401F2"/>
    <w:rsid w:val="00343389"/>
    <w:rsid w:val="00343DB2"/>
    <w:rsid w:val="003473A1"/>
    <w:rsid w:val="00352704"/>
    <w:rsid w:val="0036062C"/>
    <w:rsid w:val="003624AF"/>
    <w:rsid w:val="00362C12"/>
    <w:rsid w:val="00365ED0"/>
    <w:rsid w:val="00370480"/>
    <w:rsid w:val="00380AA1"/>
    <w:rsid w:val="003821AE"/>
    <w:rsid w:val="00384ABC"/>
    <w:rsid w:val="003A036F"/>
    <w:rsid w:val="003A3270"/>
    <w:rsid w:val="003A4C50"/>
    <w:rsid w:val="003A4CEB"/>
    <w:rsid w:val="003A69F9"/>
    <w:rsid w:val="003A6B75"/>
    <w:rsid w:val="003A76D3"/>
    <w:rsid w:val="003B04A5"/>
    <w:rsid w:val="003B2484"/>
    <w:rsid w:val="003B2C4C"/>
    <w:rsid w:val="003B5FDE"/>
    <w:rsid w:val="003C078D"/>
    <w:rsid w:val="003C1528"/>
    <w:rsid w:val="003C2918"/>
    <w:rsid w:val="003C3062"/>
    <w:rsid w:val="003C536C"/>
    <w:rsid w:val="003C78BA"/>
    <w:rsid w:val="003E047E"/>
    <w:rsid w:val="003E1129"/>
    <w:rsid w:val="003E13BE"/>
    <w:rsid w:val="003E263A"/>
    <w:rsid w:val="003F024C"/>
    <w:rsid w:val="003F28E0"/>
    <w:rsid w:val="003F40A4"/>
    <w:rsid w:val="0040227F"/>
    <w:rsid w:val="004032AD"/>
    <w:rsid w:val="004108BB"/>
    <w:rsid w:val="004125DB"/>
    <w:rsid w:val="0042466F"/>
    <w:rsid w:val="004255D7"/>
    <w:rsid w:val="00434497"/>
    <w:rsid w:val="00434AD4"/>
    <w:rsid w:val="00444606"/>
    <w:rsid w:val="004468FC"/>
    <w:rsid w:val="004557EC"/>
    <w:rsid w:val="00461BBC"/>
    <w:rsid w:val="00463F4C"/>
    <w:rsid w:val="004655E4"/>
    <w:rsid w:val="00465F65"/>
    <w:rsid w:val="00466EA1"/>
    <w:rsid w:val="00471851"/>
    <w:rsid w:val="00474AFF"/>
    <w:rsid w:val="00476233"/>
    <w:rsid w:val="00484E10"/>
    <w:rsid w:val="00485F00"/>
    <w:rsid w:val="004916E5"/>
    <w:rsid w:val="004933EE"/>
    <w:rsid w:val="004A3AE5"/>
    <w:rsid w:val="004A45A1"/>
    <w:rsid w:val="004A77F4"/>
    <w:rsid w:val="004B531E"/>
    <w:rsid w:val="004B76AF"/>
    <w:rsid w:val="004C2A0E"/>
    <w:rsid w:val="004D78BF"/>
    <w:rsid w:val="004E09D2"/>
    <w:rsid w:val="004F0020"/>
    <w:rsid w:val="004F1824"/>
    <w:rsid w:val="004F2734"/>
    <w:rsid w:val="004F2C9E"/>
    <w:rsid w:val="004F4F7B"/>
    <w:rsid w:val="004F50FE"/>
    <w:rsid w:val="005006B7"/>
    <w:rsid w:val="0051040B"/>
    <w:rsid w:val="0051580A"/>
    <w:rsid w:val="00517459"/>
    <w:rsid w:val="00523938"/>
    <w:rsid w:val="005269ED"/>
    <w:rsid w:val="00526AF1"/>
    <w:rsid w:val="00527488"/>
    <w:rsid w:val="005331E5"/>
    <w:rsid w:val="0054016B"/>
    <w:rsid w:val="00540AFF"/>
    <w:rsid w:val="00555588"/>
    <w:rsid w:val="005604C6"/>
    <w:rsid w:val="00560AA7"/>
    <w:rsid w:val="00563EA0"/>
    <w:rsid w:val="0056486A"/>
    <w:rsid w:val="0056519A"/>
    <w:rsid w:val="005676C9"/>
    <w:rsid w:val="00570075"/>
    <w:rsid w:val="00577987"/>
    <w:rsid w:val="0059485C"/>
    <w:rsid w:val="00594BA9"/>
    <w:rsid w:val="005A4D1B"/>
    <w:rsid w:val="005A5B13"/>
    <w:rsid w:val="005A769C"/>
    <w:rsid w:val="005B2CEB"/>
    <w:rsid w:val="005B2D5E"/>
    <w:rsid w:val="005B5B8A"/>
    <w:rsid w:val="005B6566"/>
    <w:rsid w:val="005D1C10"/>
    <w:rsid w:val="005D5DB5"/>
    <w:rsid w:val="005D6B8B"/>
    <w:rsid w:val="005E0CEA"/>
    <w:rsid w:val="005E6FB2"/>
    <w:rsid w:val="005F5453"/>
    <w:rsid w:val="005F7BF5"/>
    <w:rsid w:val="00603270"/>
    <w:rsid w:val="00604DA3"/>
    <w:rsid w:val="006138C8"/>
    <w:rsid w:val="0061631E"/>
    <w:rsid w:val="00617BF4"/>
    <w:rsid w:val="0062021A"/>
    <w:rsid w:val="00623CED"/>
    <w:rsid w:val="006353CE"/>
    <w:rsid w:val="00636C18"/>
    <w:rsid w:val="00637A4D"/>
    <w:rsid w:val="00646F4A"/>
    <w:rsid w:val="00651C49"/>
    <w:rsid w:val="00654010"/>
    <w:rsid w:val="006671B1"/>
    <w:rsid w:val="00671E3F"/>
    <w:rsid w:val="00677A85"/>
    <w:rsid w:val="0068034E"/>
    <w:rsid w:val="0068544B"/>
    <w:rsid w:val="00693DA6"/>
    <w:rsid w:val="006965DD"/>
    <w:rsid w:val="006978D6"/>
    <w:rsid w:val="006A0AE0"/>
    <w:rsid w:val="006A3EE8"/>
    <w:rsid w:val="006A57FD"/>
    <w:rsid w:val="006B1EEA"/>
    <w:rsid w:val="006B47C0"/>
    <w:rsid w:val="006B5320"/>
    <w:rsid w:val="006C528D"/>
    <w:rsid w:val="006D0653"/>
    <w:rsid w:val="006D2EBB"/>
    <w:rsid w:val="006D606D"/>
    <w:rsid w:val="006E00A1"/>
    <w:rsid w:val="006E0685"/>
    <w:rsid w:val="006E517D"/>
    <w:rsid w:val="006F39FF"/>
    <w:rsid w:val="006F58BD"/>
    <w:rsid w:val="006F5DFD"/>
    <w:rsid w:val="006F6BF6"/>
    <w:rsid w:val="00702462"/>
    <w:rsid w:val="0070314B"/>
    <w:rsid w:val="0070455F"/>
    <w:rsid w:val="00704624"/>
    <w:rsid w:val="00705CDA"/>
    <w:rsid w:val="00705FDA"/>
    <w:rsid w:val="00706269"/>
    <w:rsid w:val="00711F25"/>
    <w:rsid w:val="00712E19"/>
    <w:rsid w:val="007132F1"/>
    <w:rsid w:val="00713436"/>
    <w:rsid w:val="0072542E"/>
    <w:rsid w:val="00742F73"/>
    <w:rsid w:val="00744E9A"/>
    <w:rsid w:val="0075284F"/>
    <w:rsid w:val="00755D0D"/>
    <w:rsid w:val="00774EA4"/>
    <w:rsid w:val="007764D3"/>
    <w:rsid w:val="0078741A"/>
    <w:rsid w:val="00791047"/>
    <w:rsid w:val="00791B09"/>
    <w:rsid w:val="007A02FE"/>
    <w:rsid w:val="007A1A77"/>
    <w:rsid w:val="007A3030"/>
    <w:rsid w:val="007A5EFF"/>
    <w:rsid w:val="007A6437"/>
    <w:rsid w:val="007A6E43"/>
    <w:rsid w:val="007B4473"/>
    <w:rsid w:val="007E0D89"/>
    <w:rsid w:val="007E4429"/>
    <w:rsid w:val="007F2B80"/>
    <w:rsid w:val="007F3FC4"/>
    <w:rsid w:val="007F5375"/>
    <w:rsid w:val="007F6373"/>
    <w:rsid w:val="007F7074"/>
    <w:rsid w:val="0080499E"/>
    <w:rsid w:val="00806146"/>
    <w:rsid w:val="008065A0"/>
    <w:rsid w:val="00807A9D"/>
    <w:rsid w:val="00810DA5"/>
    <w:rsid w:val="00816C6A"/>
    <w:rsid w:val="0081782F"/>
    <w:rsid w:val="00817924"/>
    <w:rsid w:val="00822848"/>
    <w:rsid w:val="00827386"/>
    <w:rsid w:val="008307B0"/>
    <w:rsid w:val="008349FF"/>
    <w:rsid w:val="00836625"/>
    <w:rsid w:val="00836F2D"/>
    <w:rsid w:val="00840901"/>
    <w:rsid w:val="00843840"/>
    <w:rsid w:val="00850FC6"/>
    <w:rsid w:val="00856945"/>
    <w:rsid w:val="00862153"/>
    <w:rsid w:val="00871400"/>
    <w:rsid w:val="00872FF1"/>
    <w:rsid w:val="008749CB"/>
    <w:rsid w:val="00874C49"/>
    <w:rsid w:val="00877BB7"/>
    <w:rsid w:val="00880397"/>
    <w:rsid w:val="00883CE2"/>
    <w:rsid w:val="0088415C"/>
    <w:rsid w:val="00885A62"/>
    <w:rsid w:val="00894237"/>
    <w:rsid w:val="00895837"/>
    <w:rsid w:val="008A14B5"/>
    <w:rsid w:val="008A1FE6"/>
    <w:rsid w:val="008A4813"/>
    <w:rsid w:val="008A638C"/>
    <w:rsid w:val="008B0129"/>
    <w:rsid w:val="008B024F"/>
    <w:rsid w:val="008B1043"/>
    <w:rsid w:val="008B28FF"/>
    <w:rsid w:val="008B4C82"/>
    <w:rsid w:val="008B607F"/>
    <w:rsid w:val="008C087A"/>
    <w:rsid w:val="008C21AF"/>
    <w:rsid w:val="008C30AE"/>
    <w:rsid w:val="008C6CC1"/>
    <w:rsid w:val="008C7C5A"/>
    <w:rsid w:val="008D1922"/>
    <w:rsid w:val="008D7D3B"/>
    <w:rsid w:val="008F03A8"/>
    <w:rsid w:val="008F6CAC"/>
    <w:rsid w:val="00905975"/>
    <w:rsid w:val="00914C78"/>
    <w:rsid w:val="0091517B"/>
    <w:rsid w:val="0091666F"/>
    <w:rsid w:val="009251D3"/>
    <w:rsid w:val="0093533F"/>
    <w:rsid w:val="00942E3E"/>
    <w:rsid w:val="00945822"/>
    <w:rsid w:val="00950C25"/>
    <w:rsid w:val="009534D6"/>
    <w:rsid w:val="00962F70"/>
    <w:rsid w:val="0096492A"/>
    <w:rsid w:val="00965913"/>
    <w:rsid w:val="00967148"/>
    <w:rsid w:val="00970059"/>
    <w:rsid w:val="00971EDD"/>
    <w:rsid w:val="00971F45"/>
    <w:rsid w:val="00973333"/>
    <w:rsid w:val="00977595"/>
    <w:rsid w:val="00980041"/>
    <w:rsid w:val="0098551E"/>
    <w:rsid w:val="00994751"/>
    <w:rsid w:val="00994B87"/>
    <w:rsid w:val="009950EF"/>
    <w:rsid w:val="009A26F0"/>
    <w:rsid w:val="009A2F04"/>
    <w:rsid w:val="009A3726"/>
    <w:rsid w:val="009B2218"/>
    <w:rsid w:val="009C65C6"/>
    <w:rsid w:val="009C74B3"/>
    <w:rsid w:val="009D28B2"/>
    <w:rsid w:val="009E0F18"/>
    <w:rsid w:val="009E4273"/>
    <w:rsid w:val="00A07364"/>
    <w:rsid w:val="00A07A73"/>
    <w:rsid w:val="00A1139B"/>
    <w:rsid w:val="00A14364"/>
    <w:rsid w:val="00A244C9"/>
    <w:rsid w:val="00A35D1E"/>
    <w:rsid w:val="00A37FA5"/>
    <w:rsid w:val="00A44879"/>
    <w:rsid w:val="00A46199"/>
    <w:rsid w:val="00A52CA0"/>
    <w:rsid w:val="00A53EA5"/>
    <w:rsid w:val="00A63687"/>
    <w:rsid w:val="00A6455E"/>
    <w:rsid w:val="00A7216C"/>
    <w:rsid w:val="00A7285A"/>
    <w:rsid w:val="00A74CDA"/>
    <w:rsid w:val="00A85C2F"/>
    <w:rsid w:val="00A87FE7"/>
    <w:rsid w:val="00A9086E"/>
    <w:rsid w:val="00A94DF3"/>
    <w:rsid w:val="00AA00D6"/>
    <w:rsid w:val="00AA0AB4"/>
    <w:rsid w:val="00AA131B"/>
    <w:rsid w:val="00AA23E1"/>
    <w:rsid w:val="00AA35D6"/>
    <w:rsid w:val="00AA3836"/>
    <w:rsid w:val="00AA3854"/>
    <w:rsid w:val="00AA7067"/>
    <w:rsid w:val="00AB0841"/>
    <w:rsid w:val="00AB15C2"/>
    <w:rsid w:val="00AB4036"/>
    <w:rsid w:val="00AB4482"/>
    <w:rsid w:val="00AC043F"/>
    <w:rsid w:val="00AC3CA3"/>
    <w:rsid w:val="00AC47A7"/>
    <w:rsid w:val="00AC61D9"/>
    <w:rsid w:val="00AD7CB0"/>
    <w:rsid w:val="00AE3800"/>
    <w:rsid w:val="00B018ED"/>
    <w:rsid w:val="00B0456C"/>
    <w:rsid w:val="00B154A3"/>
    <w:rsid w:val="00B15892"/>
    <w:rsid w:val="00B22A0E"/>
    <w:rsid w:val="00B26645"/>
    <w:rsid w:val="00B50701"/>
    <w:rsid w:val="00B56D06"/>
    <w:rsid w:val="00B57B2F"/>
    <w:rsid w:val="00B65B80"/>
    <w:rsid w:val="00B67009"/>
    <w:rsid w:val="00B7419B"/>
    <w:rsid w:val="00B81AD9"/>
    <w:rsid w:val="00B82837"/>
    <w:rsid w:val="00BB2D8A"/>
    <w:rsid w:val="00BC06A3"/>
    <w:rsid w:val="00BC3239"/>
    <w:rsid w:val="00BC4B37"/>
    <w:rsid w:val="00BD17B8"/>
    <w:rsid w:val="00BF24AC"/>
    <w:rsid w:val="00C02C64"/>
    <w:rsid w:val="00C03329"/>
    <w:rsid w:val="00C10B73"/>
    <w:rsid w:val="00C113FD"/>
    <w:rsid w:val="00C12DB0"/>
    <w:rsid w:val="00C20653"/>
    <w:rsid w:val="00C3479D"/>
    <w:rsid w:val="00C34D5C"/>
    <w:rsid w:val="00C35CD6"/>
    <w:rsid w:val="00C44948"/>
    <w:rsid w:val="00C50AB1"/>
    <w:rsid w:val="00C534E6"/>
    <w:rsid w:val="00C5427B"/>
    <w:rsid w:val="00C5784E"/>
    <w:rsid w:val="00C614FC"/>
    <w:rsid w:val="00C67728"/>
    <w:rsid w:val="00C71ECA"/>
    <w:rsid w:val="00C824F9"/>
    <w:rsid w:val="00C833C5"/>
    <w:rsid w:val="00C92EAC"/>
    <w:rsid w:val="00C94F54"/>
    <w:rsid w:val="00CA06F2"/>
    <w:rsid w:val="00CB32D9"/>
    <w:rsid w:val="00CB57F4"/>
    <w:rsid w:val="00CC0756"/>
    <w:rsid w:val="00CC700E"/>
    <w:rsid w:val="00CD477F"/>
    <w:rsid w:val="00CD4F1C"/>
    <w:rsid w:val="00CD5C02"/>
    <w:rsid w:val="00CD7D19"/>
    <w:rsid w:val="00CF0B78"/>
    <w:rsid w:val="00CF1D76"/>
    <w:rsid w:val="00D013B5"/>
    <w:rsid w:val="00D06758"/>
    <w:rsid w:val="00D22BEC"/>
    <w:rsid w:val="00D30085"/>
    <w:rsid w:val="00D41354"/>
    <w:rsid w:val="00D4186B"/>
    <w:rsid w:val="00D45EF2"/>
    <w:rsid w:val="00D547FD"/>
    <w:rsid w:val="00D55DF2"/>
    <w:rsid w:val="00D561A3"/>
    <w:rsid w:val="00D62A33"/>
    <w:rsid w:val="00D81E4D"/>
    <w:rsid w:val="00D82CD8"/>
    <w:rsid w:val="00D83EFA"/>
    <w:rsid w:val="00D84DB2"/>
    <w:rsid w:val="00D934BC"/>
    <w:rsid w:val="00D944AF"/>
    <w:rsid w:val="00D946AE"/>
    <w:rsid w:val="00D97281"/>
    <w:rsid w:val="00DB48CD"/>
    <w:rsid w:val="00DB5CE9"/>
    <w:rsid w:val="00DB7A5F"/>
    <w:rsid w:val="00DC3405"/>
    <w:rsid w:val="00DC3528"/>
    <w:rsid w:val="00DC3646"/>
    <w:rsid w:val="00DC3A3B"/>
    <w:rsid w:val="00DD1545"/>
    <w:rsid w:val="00DD188A"/>
    <w:rsid w:val="00DE2487"/>
    <w:rsid w:val="00DE2E82"/>
    <w:rsid w:val="00DE4240"/>
    <w:rsid w:val="00DE7AA3"/>
    <w:rsid w:val="00DF0569"/>
    <w:rsid w:val="00DF6A2D"/>
    <w:rsid w:val="00E024E1"/>
    <w:rsid w:val="00E028F3"/>
    <w:rsid w:val="00E13619"/>
    <w:rsid w:val="00E1494C"/>
    <w:rsid w:val="00E277F5"/>
    <w:rsid w:val="00E32E68"/>
    <w:rsid w:val="00E3338F"/>
    <w:rsid w:val="00E34FF0"/>
    <w:rsid w:val="00E402AF"/>
    <w:rsid w:val="00E40A05"/>
    <w:rsid w:val="00E40E10"/>
    <w:rsid w:val="00E50076"/>
    <w:rsid w:val="00E516D3"/>
    <w:rsid w:val="00E609E6"/>
    <w:rsid w:val="00E6442F"/>
    <w:rsid w:val="00E66E11"/>
    <w:rsid w:val="00E72564"/>
    <w:rsid w:val="00E74258"/>
    <w:rsid w:val="00E753D0"/>
    <w:rsid w:val="00E84886"/>
    <w:rsid w:val="00E9305E"/>
    <w:rsid w:val="00E94302"/>
    <w:rsid w:val="00E957A1"/>
    <w:rsid w:val="00E96D0B"/>
    <w:rsid w:val="00EA2764"/>
    <w:rsid w:val="00EB402B"/>
    <w:rsid w:val="00EC153B"/>
    <w:rsid w:val="00EC5789"/>
    <w:rsid w:val="00ED1CBB"/>
    <w:rsid w:val="00ED69F0"/>
    <w:rsid w:val="00ED6F36"/>
    <w:rsid w:val="00EE44C2"/>
    <w:rsid w:val="00EE68D9"/>
    <w:rsid w:val="00EF0C24"/>
    <w:rsid w:val="00EF7AD5"/>
    <w:rsid w:val="00F112AE"/>
    <w:rsid w:val="00F16769"/>
    <w:rsid w:val="00F16AE4"/>
    <w:rsid w:val="00F17B1C"/>
    <w:rsid w:val="00F23B1C"/>
    <w:rsid w:val="00F25A03"/>
    <w:rsid w:val="00F27F71"/>
    <w:rsid w:val="00F32E62"/>
    <w:rsid w:val="00F37E19"/>
    <w:rsid w:val="00F42DEB"/>
    <w:rsid w:val="00F478F1"/>
    <w:rsid w:val="00F47E44"/>
    <w:rsid w:val="00F5222B"/>
    <w:rsid w:val="00F548FF"/>
    <w:rsid w:val="00F55CB7"/>
    <w:rsid w:val="00F5633D"/>
    <w:rsid w:val="00F56B42"/>
    <w:rsid w:val="00F65479"/>
    <w:rsid w:val="00F65F74"/>
    <w:rsid w:val="00F7078A"/>
    <w:rsid w:val="00F71239"/>
    <w:rsid w:val="00F738CA"/>
    <w:rsid w:val="00F75FD6"/>
    <w:rsid w:val="00F76FDC"/>
    <w:rsid w:val="00F7700D"/>
    <w:rsid w:val="00F80BC0"/>
    <w:rsid w:val="00F87400"/>
    <w:rsid w:val="00F947D3"/>
    <w:rsid w:val="00F9513A"/>
    <w:rsid w:val="00F966EC"/>
    <w:rsid w:val="00FA4668"/>
    <w:rsid w:val="00FA746F"/>
    <w:rsid w:val="00FA7C58"/>
    <w:rsid w:val="00FB32AF"/>
    <w:rsid w:val="00FC1A10"/>
    <w:rsid w:val="00FC27A1"/>
    <w:rsid w:val="00FC3FF2"/>
    <w:rsid w:val="00FD2197"/>
    <w:rsid w:val="00FE118F"/>
    <w:rsid w:val="00FE15CC"/>
    <w:rsid w:val="00FE1681"/>
    <w:rsid w:val="00FE2002"/>
    <w:rsid w:val="00FE6AA1"/>
    <w:rsid w:val="00FF2419"/>
    <w:rsid w:val="00FF724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9"/>
    <w:pPr>
      <w:spacing w:after="120" w:line="276" w:lineRule="auto"/>
    </w:pPr>
    <w:rPr>
      <w:lang w:eastAsia="en-US"/>
    </w:rPr>
  </w:style>
  <w:style w:type="paragraph" w:styleId="Heading1">
    <w:name w:val="heading 1"/>
    <w:basedOn w:val="Normal"/>
    <w:link w:val="Heading1Char"/>
    <w:uiPriority w:val="99"/>
    <w:qFormat/>
    <w:rsid w:val="00AA3854"/>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9"/>
    <w:qFormat/>
    <w:rsid w:val="00B67009"/>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3854"/>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9"/>
    <w:semiHidden/>
    <w:locked/>
    <w:rsid w:val="00B67009"/>
    <w:rPr>
      <w:rFonts w:ascii="Cambria" w:hAnsi="Cambria" w:cs="Times New Roman"/>
      <w:color w:val="365F91"/>
      <w:sz w:val="26"/>
      <w:szCs w:val="26"/>
    </w:rPr>
  </w:style>
  <w:style w:type="paragraph" w:styleId="BalloonText">
    <w:name w:val="Balloon Text"/>
    <w:basedOn w:val="Normal"/>
    <w:link w:val="BalloonTextChar"/>
    <w:uiPriority w:val="99"/>
    <w:semiHidden/>
    <w:rsid w:val="003A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69F9"/>
    <w:rPr>
      <w:rFonts w:ascii="Tahoma" w:hAnsi="Tahoma" w:cs="Tahoma"/>
      <w:sz w:val="16"/>
      <w:szCs w:val="16"/>
    </w:rPr>
  </w:style>
  <w:style w:type="character" w:styleId="Hyperlink">
    <w:name w:val="Hyperlink"/>
    <w:basedOn w:val="DefaultParagraphFont"/>
    <w:uiPriority w:val="99"/>
    <w:rsid w:val="009A3726"/>
    <w:rPr>
      <w:rFonts w:cs="Times New Roman"/>
      <w:color w:val="0000FF"/>
      <w:u w:val="single"/>
    </w:rPr>
  </w:style>
  <w:style w:type="paragraph" w:styleId="ListParagraph">
    <w:name w:val="List Paragraph"/>
    <w:basedOn w:val="Normal"/>
    <w:uiPriority w:val="99"/>
    <w:qFormat/>
    <w:rsid w:val="009A3726"/>
    <w:pPr>
      <w:ind w:left="720"/>
      <w:contextualSpacing/>
    </w:pPr>
  </w:style>
  <w:style w:type="character" w:customStyle="1" w:styleId="d2edcug0">
    <w:name w:val="d2edcug0"/>
    <w:basedOn w:val="DefaultParagraphFont"/>
    <w:uiPriority w:val="99"/>
    <w:rsid w:val="007A5EFF"/>
    <w:rPr>
      <w:rFonts w:cs="Times New Roman"/>
    </w:rPr>
  </w:style>
  <w:style w:type="character" w:styleId="Strong">
    <w:name w:val="Strong"/>
    <w:basedOn w:val="DefaultParagraphFont"/>
    <w:uiPriority w:val="99"/>
    <w:qFormat/>
    <w:rsid w:val="00AB4482"/>
    <w:rPr>
      <w:rFonts w:cs="Times New Roman"/>
      <w:b/>
      <w:bCs/>
    </w:rPr>
  </w:style>
  <w:style w:type="character" w:customStyle="1" w:styleId="x193iq5w">
    <w:name w:val="x193iq5w"/>
    <w:basedOn w:val="DefaultParagraphFont"/>
    <w:uiPriority w:val="99"/>
    <w:rsid w:val="00B22A0E"/>
    <w:rPr>
      <w:rFonts w:cs="Times New Roman"/>
    </w:rPr>
  </w:style>
  <w:style w:type="character" w:styleId="Emphasis">
    <w:name w:val="Emphasis"/>
    <w:basedOn w:val="DefaultParagraphFont"/>
    <w:uiPriority w:val="99"/>
    <w:qFormat/>
    <w:rsid w:val="002579DA"/>
    <w:rPr>
      <w:rFonts w:cs="Times New Roman"/>
      <w:i/>
      <w:iCs/>
    </w:rPr>
  </w:style>
  <w:style w:type="paragraph" w:customStyle="1" w:styleId="1">
    <w:name w:val="Βασικό1"/>
    <w:uiPriority w:val="99"/>
    <w:rsid w:val="00D83EFA"/>
    <w:pPr>
      <w:spacing w:line="276" w:lineRule="auto"/>
    </w:pPr>
    <w:rPr>
      <w:rFonts w:ascii="Arial" w:hAnsi="Arial" w:cs="Arial"/>
      <w:lang w:val="en-US" w:eastAsia="en-US"/>
    </w:rPr>
  </w:style>
  <w:style w:type="paragraph" w:styleId="BodyText">
    <w:name w:val="Body Text"/>
    <w:basedOn w:val="Normal"/>
    <w:link w:val="BodyTextChar"/>
    <w:uiPriority w:val="99"/>
    <w:rsid w:val="00D83EFA"/>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uiPriority w:val="99"/>
    <w:locked/>
    <w:rsid w:val="00D83EFA"/>
    <w:rPr>
      <w:rFonts w:ascii="Liberation Serif" w:eastAsia="NSimSun" w:hAnsi="Liberation Serif" w:cs="Lucida Sans"/>
      <w:kern w:val="2"/>
      <w:sz w:val="24"/>
      <w:szCs w:val="24"/>
      <w:lang w:eastAsia="zh-CN" w:bidi="hi-IN"/>
    </w:rPr>
  </w:style>
  <w:style w:type="paragraph" w:styleId="NormalWeb">
    <w:name w:val="Normal (Web)"/>
    <w:basedOn w:val="Normal"/>
    <w:uiPriority w:val="99"/>
    <w:rsid w:val="003C78B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99"/>
    <w:qFormat/>
    <w:rsid w:val="005B6566"/>
    <w:rPr>
      <w:lang w:eastAsia="en-US"/>
    </w:rPr>
  </w:style>
  <w:style w:type="paragraph" w:customStyle="1" w:styleId="2">
    <w:name w:val="Βασικό2"/>
    <w:uiPriority w:val="99"/>
    <w:rsid w:val="00B65B80"/>
    <w:rPr>
      <w:rFonts w:cs="Calibri"/>
      <w:sz w:val="20"/>
      <w:szCs w:val="20"/>
      <w:lang w:eastAsia="en-US"/>
    </w:rPr>
  </w:style>
  <w:style w:type="character" w:customStyle="1" w:styleId="html-span">
    <w:name w:val="html-span"/>
    <w:basedOn w:val="DefaultParagraphFont"/>
    <w:uiPriority w:val="99"/>
    <w:rsid w:val="00617BF4"/>
    <w:rPr>
      <w:rFonts w:cs="Times New Roman"/>
    </w:rPr>
  </w:style>
</w:styles>
</file>

<file path=word/webSettings.xml><?xml version="1.0" encoding="utf-8"?>
<w:webSettings xmlns:r="http://schemas.openxmlformats.org/officeDocument/2006/relationships" xmlns:w="http://schemas.openxmlformats.org/wordprocessingml/2006/main">
  <w:divs>
    <w:div w:id="1211530080">
      <w:marLeft w:val="0"/>
      <w:marRight w:val="0"/>
      <w:marTop w:val="0"/>
      <w:marBottom w:val="0"/>
      <w:divBdr>
        <w:top w:val="none" w:sz="0" w:space="0" w:color="auto"/>
        <w:left w:val="none" w:sz="0" w:space="0" w:color="auto"/>
        <w:bottom w:val="none" w:sz="0" w:space="0" w:color="auto"/>
        <w:right w:val="none" w:sz="0" w:space="0" w:color="auto"/>
      </w:divBdr>
    </w:div>
    <w:div w:id="1211530092">
      <w:marLeft w:val="0"/>
      <w:marRight w:val="0"/>
      <w:marTop w:val="0"/>
      <w:marBottom w:val="0"/>
      <w:divBdr>
        <w:top w:val="none" w:sz="0" w:space="0" w:color="auto"/>
        <w:left w:val="none" w:sz="0" w:space="0" w:color="auto"/>
        <w:bottom w:val="none" w:sz="0" w:space="0" w:color="auto"/>
        <w:right w:val="none" w:sz="0" w:space="0" w:color="auto"/>
      </w:divBdr>
    </w:div>
    <w:div w:id="1211530096">
      <w:marLeft w:val="0"/>
      <w:marRight w:val="0"/>
      <w:marTop w:val="0"/>
      <w:marBottom w:val="0"/>
      <w:divBdr>
        <w:top w:val="none" w:sz="0" w:space="0" w:color="auto"/>
        <w:left w:val="none" w:sz="0" w:space="0" w:color="auto"/>
        <w:bottom w:val="none" w:sz="0" w:space="0" w:color="auto"/>
        <w:right w:val="none" w:sz="0" w:space="0" w:color="auto"/>
      </w:divBdr>
    </w:div>
    <w:div w:id="1211530102">
      <w:marLeft w:val="0"/>
      <w:marRight w:val="0"/>
      <w:marTop w:val="0"/>
      <w:marBottom w:val="0"/>
      <w:divBdr>
        <w:top w:val="none" w:sz="0" w:space="0" w:color="auto"/>
        <w:left w:val="none" w:sz="0" w:space="0" w:color="auto"/>
        <w:bottom w:val="none" w:sz="0" w:space="0" w:color="auto"/>
        <w:right w:val="none" w:sz="0" w:space="0" w:color="auto"/>
      </w:divBdr>
    </w:div>
    <w:div w:id="1211530103">
      <w:marLeft w:val="0"/>
      <w:marRight w:val="0"/>
      <w:marTop w:val="0"/>
      <w:marBottom w:val="0"/>
      <w:divBdr>
        <w:top w:val="none" w:sz="0" w:space="0" w:color="auto"/>
        <w:left w:val="none" w:sz="0" w:space="0" w:color="auto"/>
        <w:bottom w:val="none" w:sz="0" w:space="0" w:color="auto"/>
        <w:right w:val="none" w:sz="0" w:space="0" w:color="auto"/>
      </w:divBdr>
    </w:div>
    <w:div w:id="1211530104">
      <w:marLeft w:val="0"/>
      <w:marRight w:val="0"/>
      <w:marTop w:val="0"/>
      <w:marBottom w:val="0"/>
      <w:divBdr>
        <w:top w:val="none" w:sz="0" w:space="0" w:color="auto"/>
        <w:left w:val="none" w:sz="0" w:space="0" w:color="auto"/>
        <w:bottom w:val="none" w:sz="0" w:space="0" w:color="auto"/>
        <w:right w:val="none" w:sz="0" w:space="0" w:color="auto"/>
      </w:divBdr>
    </w:div>
    <w:div w:id="1211530106">
      <w:marLeft w:val="0"/>
      <w:marRight w:val="0"/>
      <w:marTop w:val="0"/>
      <w:marBottom w:val="0"/>
      <w:divBdr>
        <w:top w:val="none" w:sz="0" w:space="0" w:color="auto"/>
        <w:left w:val="none" w:sz="0" w:space="0" w:color="auto"/>
        <w:bottom w:val="none" w:sz="0" w:space="0" w:color="auto"/>
        <w:right w:val="none" w:sz="0" w:space="0" w:color="auto"/>
      </w:divBdr>
    </w:div>
    <w:div w:id="1211530109">
      <w:marLeft w:val="0"/>
      <w:marRight w:val="0"/>
      <w:marTop w:val="0"/>
      <w:marBottom w:val="0"/>
      <w:divBdr>
        <w:top w:val="none" w:sz="0" w:space="0" w:color="auto"/>
        <w:left w:val="none" w:sz="0" w:space="0" w:color="auto"/>
        <w:bottom w:val="none" w:sz="0" w:space="0" w:color="auto"/>
        <w:right w:val="none" w:sz="0" w:space="0" w:color="auto"/>
      </w:divBdr>
    </w:div>
    <w:div w:id="1211530111">
      <w:marLeft w:val="0"/>
      <w:marRight w:val="0"/>
      <w:marTop w:val="0"/>
      <w:marBottom w:val="0"/>
      <w:divBdr>
        <w:top w:val="none" w:sz="0" w:space="0" w:color="auto"/>
        <w:left w:val="none" w:sz="0" w:space="0" w:color="auto"/>
        <w:bottom w:val="none" w:sz="0" w:space="0" w:color="auto"/>
        <w:right w:val="none" w:sz="0" w:space="0" w:color="auto"/>
      </w:divBdr>
      <w:divsChild>
        <w:div w:id="1211530206">
          <w:marLeft w:val="0"/>
          <w:marRight w:val="0"/>
          <w:marTop w:val="120"/>
          <w:marBottom w:val="0"/>
          <w:divBdr>
            <w:top w:val="none" w:sz="0" w:space="0" w:color="auto"/>
            <w:left w:val="none" w:sz="0" w:space="0" w:color="auto"/>
            <w:bottom w:val="none" w:sz="0" w:space="0" w:color="auto"/>
            <w:right w:val="none" w:sz="0" w:space="0" w:color="auto"/>
          </w:divBdr>
          <w:divsChild>
            <w:div w:id="1211530275">
              <w:marLeft w:val="0"/>
              <w:marRight w:val="0"/>
              <w:marTop w:val="0"/>
              <w:marBottom w:val="0"/>
              <w:divBdr>
                <w:top w:val="none" w:sz="0" w:space="0" w:color="auto"/>
                <w:left w:val="none" w:sz="0" w:space="0" w:color="auto"/>
                <w:bottom w:val="none" w:sz="0" w:space="0" w:color="auto"/>
                <w:right w:val="none" w:sz="0" w:space="0" w:color="auto"/>
              </w:divBdr>
            </w:div>
          </w:divsChild>
        </w:div>
        <w:div w:id="1211530238">
          <w:marLeft w:val="0"/>
          <w:marRight w:val="0"/>
          <w:marTop w:val="120"/>
          <w:marBottom w:val="0"/>
          <w:divBdr>
            <w:top w:val="none" w:sz="0" w:space="0" w:color="auto"/>
            <w:left w:val="none" w:sz="0" w:space="0" w:color="auto"/>
            <w:bottom w:val="none" w:sz="0" w:space="0" w:color="auto"/>
            <w:right w:val="none" w:sz="0" w:space="0" w:color="auto"/>
          </w:divBdr>
          <w:divsChild>
            <w:div w:id="1211530121">
              <w:marLeft w:val="0"/>
              <w:marRight w:val="0"/>
              <w:marTop w:val="0"/>
              <w:marBottom w:val="0"/>
              <w:divBdr>
                <w:top w:val="none" w:sz="0" w:space="0" w:color="auto"/>
                <w:left w:val="none" w:sz="0" w:space="0" w:color="auto"/>
                <w:bottom w:val="none" w:sz="0" w:space="0" w:color="auto"/>
                <w:right w:val="none" w:sz="0" w:space="0" w:color="auto"/>
              </w:divBdr>
            </w:div>
            <w:div w:id="1211530156">
              <w:marLeft w:val="0"/>
              <w:marRight w:val="0"/>
              <w:marTop w:val="0"/>
              <w:marBottom w:val="0"/>
              <w:divBdr>
                <w:top w:val="none" w:sz="0" w:space="0" w:color="auto"/>
                <w:left w:val="none" w:sz="0" w:space="0" w:color="auto"/>
                <w:bottom w:val="none" w:sz="0" w:space="0" w:color="auto"/>
                <w:right w:val="none" w:sz="0" w:space="0" w:color="auto"/>
              </w:divBdr>
            </w:div>
            <w:div w:id="12115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116">
      <w:marLeft w:val="0"/>
      <w:marRight w:val="0"/>
      <w:marTop w:val="0"/>
      <w:marBottom w:val="0"/>
      <w:divBdr>
        <w:top w:val="none" w:sz="0" w:space="0" w:color="auto"/>
        <w:left w:val="none" w:sz="0" w:space="0" w:color="auto"/>
        <w:bottom w:val="none" w:sz="0" w:space="0" w:color="auto"/>
        <w:right w:val="none" w:sz="0" w:space="0" w:color="auto"/>
      </w:divBdr>
      <w:divsChild>
        <w:div w:id="1211530124">
          <w:marLeft w:val="0"/>
          <w:marRight w:val="0"/>
          <w:marTop w:val="0"/>
          <w:marBottom w:val="120"/>
          <w:divBdr>
            <w:top w:val="none" w:sz="0" w:space="0" w:color="auto"/>
            <w:left w:val="none" w:sz="0" w:space="0" w:color="auto"/>
            <w:bottom w:val="none" w:sz="0" w:space="0" w:color="auto"/>
            <w:right w:val="none" w:sz="0" w:space="0" w:color="auto"/>
          </w:divBdr>
        </w:div>
        <w:div w:id="1211530128">
          <w:marLeft w:val="0"/>
          <w:marRight w:val="0"/>
          <w:marTop w:val="0"/>
          <w:marBottom w:val="120"/>
          <w:divBdr>
            <w:top w:val="none" w:sz="0" w:space="0" w:color="auto"/>
            <w:left w:val="none" w:sz="0" w:space="0" w:color="auto"/>
            <w:bottom w:val="none" w:sz="0" w:space="0" w:color="auto"/>
            <w:right w:val="none" w:sz="0" w:space="0" w:color="auto"/>
          </w:divBdr>
        </w:div>
        <w:div w:id="1211530129">
          <w:marLeft w:val="0"/>
          <w:marRight w:val="0"/>
          <w:marTop w:val="0"/>
          <w:marBottom w:val="120"/>
          <w:divBdr>
            <w:top w:val="none" w:sz="0" w:space="0" w:color="auto"/>
            <w:left w:val="none" w:sz="0" w:space="0" w:color="auto"/>
            <w:bottom w:val="none" w:sz="0" w:space="0" w:color="auto"/>
            <w:right w:val="none" w:sz="0" w:space="0" w:color="auto"/>
          </w:divBdr>
        </w:div>
        <w:div w:id="1211530137">
          <w:marLeft w:val="0"/>
          <w:marRight w:val="0"/>
          <w:marTop w:val="0"/>
          <w:marBottom w:val="120"/>
          <w:divBdr>
            <w:top w:val="none" w:sz="0" w:space="0" w:color="auto"/>
            <w:left w:val="none" w:sz="0" w:space="0" w:color="auto"/>
            <w:bottom w:val="none" w:sz="0" w:space="0" w:color="auto"/>
            <w:right w:val="none" w:sz="0" w:space="0" w:color="auto"/>
          </w:divBdr>
        </w:div>
        <w:div w:id="1211530140">
          <w:marLeft w:val="0"/>
          <w:marRight w:val="0"/>
          <w:marTop w:val="0"/>
          <w:marBottom w:val="120"/>
          <w:divBdr>
            <w:top w:val="none" w:sz="0" w:space="0" w:color="auto"/>
            <w:left w:val="none" w:sz="0" w:space="0" w:color="auto"/>
            <w:bottom w:val="none" w:sz="0" w:space="0" w:color="auto"/>
            <w:right w:val="none" w:sz="0" w:space="0" w:color="auto"/>
          </w:divBdr>
        </w:div>
        <w:div w:id="1211530143">
          <w:marLeft w:val="0"/>
          <w:marRight w:val="0"/>
          <w:marTop w:val="0"/>
          <w:marBottom w:val="120"/>
          <w:divBdr>
            <w:top w:val="none" w:sz="0" w:space="0" w:color="auto"/>
            <w:left w:val="none" w:sz="0" w:space="0" w:color="auto"/>
            <w:bottom w:val="none" w:sz="0" w:space="0" w:color="auto"/>
            <w:right w:val="none" w:sz="0" w:space="0" w:color="auto"/>
          </w:divBdr>
        </w:div>
        <w:div w:id="1211530146">
          <w:marLeft w:val="0"/>
          <w:marRight w:val="0"/>
          <w:marTop w:val="0"/>
          <w:marBottom w:val="120"/>
          <w:divBdr>
            <w:top w:val="none" w:sz="0" w:space="0" w:color="auto"/>
            <w:left w:val="none" w:sz="0" w:space="0" w:color="auto"/>
            <w:bottom w:val="none" w:sz="0" w:space="0" w:color="auto"/>
            <w:right w:val="none" w:sz="0" w:space="0" w:color="auto"/>
          </w:divBdr>
        </w:div>
        <w:div w:id="1211530160">
          <w:marLeft w:val="0"/>
          <w:marRight w:val="0"/>
          <w:marTop w:val="0"/>
          <w:marBottom w:val="120"/>
          <w:divBdr>
            <w:top w:val="none" w:sz="0" w:space="0" w:color="auto"/>
            <w:left w:val="none" w:sz="0" w:space="0" w:color="auto"/>
            <w:bottom w:val="none" w:sz="0" w:space="0" w:color="auto"/>
            <w:right w:val="none" w:sz="0" w:space="0" w:color="auto"/>
          </w:divBdr>
        </w:div>
        <w:div w:id="1211530166">
          <w:marLeft w:val="0"/>
          <w:marRight w:val="0"/>
          <w:marTop w:val="0"/>
          <w:marBottom w:val="120"/>
          <w:divBdr>
            <w:top w:val="none" w:sz="0" w:space="0" w:color="auto"/>
            <w:left w:val="none" w:sz="0" w:space="0" w:color="auto"/>
            <w:bottom w:val="none" w:sz="0" w:space="0" w:color="auto"/>
            <w:right w:val="none" w:sz="0" w:space="0" w:color="auto"/>
          </w:divBdr>
        </w:div>
        <w:div w:id="1211530174">
          <w:marLeft w:val="0"/>
          <w:marRight w:val="0"/>
          <w:marTop w:val="0"/>
          <w:marBottom w:val="120"/>
          <w:divBdr>
            <w:top w:val="none" w:sz="0" w:space="0" w:color="auto"/>
            <w:left w:val="none" w:sz="0" w:space="0" w:color="auto"/>
            <w:bottom w:val="none" w:sz="0" w:space="0" w:color="auto"/>
            <w:right w:val="none" w:sz="0" w:space="0" w:color="auto"/>
          </w:divBdr>
        </w:div>
        <w:div w:id="1211530202">
          <w:marLeft w:val="0"/>
          <w:marRight w:val="0"/>
          <w:marTop w:val="0"/>
          <w:marBottom w:val="120"/>
          <w:divBdr>
            <w:top w:val="none" w:sz="0" w:space="0" w:color="auto"/>
            <w:left w:val="none" w:sz="0" w:space="0" w:color="auto"/>
            <w:bottom w:val="none" w:sz="0" w:space="0" w:color="auto"/>
            <w:right w:val="none" w:sz="0" w:space="0" w:color="auto"/>
          </w:divBdr>
        </w:div>
        <w:div w:id="1211530266">
          <w:marLeft w:val="0"/>
          <w:marRight w:val="0"/>
          <w:marTop w:val="0"/>
          <w:marBottom w:val="120"/>
          <w:divBdr>
            <w:top w:val="none" w:sz="0" w:space="0" w:color="auto"/>
            <w:left w:val="none" w:sz="0" w:space="0" w:color="auto"/>
            <w:bottom w:val="none" w:sz="0" w:space="0" w:color="auto"/>
            <w:right w:val="none" w:sz="0" w:space="0" w:color="auto"/>
          </w:divBdr>
        </w:div>
        <w:div w:id="1211530270">
          <w:marLeft w:val="0"/>
          <w:marRight w:val="0"/>
          <w:marTop w:val="0"/>
          <w:marBottom w:val="120"/>
          <w:divBdr>
            <w:top w:val="none" w:sz="0" w:space="0" w:color="auto"/>
            <w:left w:val="none" w:sz="0" w:space="0" w:color="auto"/>
            <w:bottom w:val="none" w:sz="0" w:space="0" w:color="auto"/>
            <w:right w:val="none" w:sz="0" w:space="0" w:color="auto"/>
          </w:divBdr>
        </w:div>
      </w:divsChild>
    </w:div>
    <w:div w:id="1211530117">
      <w:marLeft w:val="0"/>
      <w:marRight w:val="0"/>
      <w:marTop w:val="0"/>
      <w:marBottom w:val="0"/>
      <w:divBdr>
        <w:top w:val="none" w:sz="0" w:space="0" w:color="auto"/>
        <w:left w:val="none" w:sz="0" w:space="0" w:color="auto"/>
        <w:bottom w:val="none" w:sz="0" w:space="0" w:color="auto"/>
        <w:right w:val="none" w:sz="0" w:space="0" w:color="auto"/>
      </w:divBdr>
    </w:div>
    <w:div w:id="1211530122">
      <w:marLeft w:val="0"/>
      <w:marRight w:val="0"/>
      <w:marTop w:val="0"/>
      <w:marBottom w:val="0"/>
      <w:divBdr>
        <w:top w:val="none" w:sz="0" w:space="0" w:color="auto"/>
        <w:left w:val="none" w:sz="0" w:space="0" w:color="auto"/>
        <w:bottom w:val="none" w:sz="0" w:space="0" w:color="auto"/>
        <w:right w:val="none" w:sz="0" w:space="0" w:color="auto"/>
      </w:divBdr>
    </w:div>
    <w:div w:id="1211530123">
      <w:marLeft w:val="0"/>
      <w:marRight w:val="0"/>
      <w:marTop w:val="0"/>
      <w:marBottom w:val="0"/>
      <w:divBdr>
        <w:top w:val="none" w:sz="0" w:space="0" w:color="auto"/>
        <w:left w:val="none" w:sz="0" w:space="0" w:color="auto"/>
        <w:bottom w:val="none" w:sz="0" w:space="0" w:color="auto"/>
        <w:right w:val="none" w:sz="0" w:space="0" w:color="auto"/>
      </w:divBdr>
    </w:div>
    <w:div w:id="1211530127">
      <w:marLeft w:val="0"/>
      <w:marRight w:val="0"/>
      <w:marTop w:val="0"/>
      <w:marBottom w:val="0"/>
      <w:divBdr>
        <w:top w:val="none" w:sz="0" w:space="0" w:color="auto"/>
        <w:left w:val="none" w:sz="0" w:space="0" w:color="auto"/>
        <w:bottom w:val="none" w:sz="0" w:space="0" w:color="auto"/>
        <w:right w:val="none" w:sz="0" w:space="0" w:color="auto"/>
      </w:divBdr>
      <w:divsChild>
        <w:div w:id="1211530224">
          <w:marLeft w:val="0"/>
          <w:marRight w:val="0"/>
          <w:marTop w:val="0"/>
          <w:marBottom w:val="0"/>
          <w:divBdr>
            <w:top w:val="none" w:sz="0" w:space="0" w:color="auto"/>
            <w:left w:val="none" w:sz="0" w:space="0" w:color="auto"/>
            <w:bottom w:val="none" w:sz="0" w:space="0" w:color="auto"/>
            <w:right w:val="none" w:sz="0" w:space="0" w:color="auto"/>
          </w:divBdr>
          <w:divsChild>
            <w:div w:id="1211530084">
              <w:marLeft w:val="0"/>
              <w:marRight w:val="0"/>
              <w:marTop w:val="0"/>
              <w:marBottom w:val="0"/>
              <w:divBdr>
                <w:top w:val="none" w:sz="0" w:space="0" w:color="auto"/>
                <w:left w:val="none" w:sz="0" w:space="0" w:color="auto"/>
                <w:bottom w:val="none" w:sz="0" w:space="0" w:color="auto"/>
                <w:right w:val="none" w:sz="0" w:space="0" w:color="auto"/>
              </w:divBdr>
            </w:div>
            <w:div w:id="1211530131">
              <w:marLeft w:val="0"/>
              <w:marRight w:val="0"/>
              <w:marTop w:val="0"/>
              <w:marBottom w:val="0"/>
              <w:divBdr>
                <w:top w:val="none" w:sz="0" w:space="0" w:color="auto"/>
                <w:left w:val="none" w:sz="0" w:space="0" w:color="auto"/>
                <w:bottom w:val="none" w:sz="0" w:space="0" w:color="auto"/>
                <w:right w:val="none" w:sz="0" w:space="0" w:color="auto"/>
              </w:divBdr>
            </w:div>
          </w:divsChild>
        </w:div>
        <w:div w:id="1211530258">
          <w:marLeft w:val="0"/>
          <w:marRight w:val="0"/>
          <w:marTop w:val="0"/>
          <w:marBottom w:val="0"/>
          <w:divBdr>
            <w:top w:val="none" w:sz="0" w:space="0" w:color="auto"/>
            <w:left w:val="none" w:sz="0" w:space="0" w:color="auto"/>
            <w:bottom w:val="none" w:sz="0" w:space="0" w:color="auto"/>
            <w:right w:val="none" w:sz="0" w:space="0" w:color="auto"/>
          </w:divBdr>
          <w:divsChild>
            <w:div w:id="1211530089">
              <w:marLeft w:val="0"/>
              <w:marRight w:val="0"/>
              <w:marTop w:val="0"/>
              <w:marBottom w:val="0"/>
              <w:divBdr>
                <w:top w:val="none" w:sz="0" w:space="0" w:color="auto"/>
                <w:left w:val="none" w:sz="0" w:space="0" w:color="auto"/>
                <w:bottom w:val="none" w:sz="0" w:space="0" w:color="auto"/>
                <w:right w:val="none" w:sz="0" w:space="0" w:color="auto"/>
              </w:divBdr>
            </w:div>
            <w:div w:id="1211530135">
              <w:marLeft w:val="0"/>
              <w:marRight w:val="0"/>
              <w:marTop w:val="0"/>
              <w:marBottom w:val="0"/>
              <w:divBdr>
                <w:top w:val="none" w:sz="0" w:space="0" w:color="auto"/>
                <w:left w:val="none" w:sz="0" w:space="0" w:color="auto"/>
                <w:bottom w:val="none" w:sz="0" w:space="0" w:color="auto"/>
                <w:right w:val="none" w:sz="0" w:space="0" w:color="auto"/>
              </w:divBdr>
            </w:div>
            <w:div w:id="12115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130">
      <w:marLeft w:val="0"/>
      <w:marRight w:val="0"/>
      <w:marTop w:val="0"/>
      <w:marBottom w:val="0"/>
      <w:divBdr>
        <w:top w:val="none" w:sz="0" w:space="0" w:color="auto"/>
        <w:left w:val="none" w:sz="0" w:space="0" w:color="auto"/>
        <w:bottom w:val="none" w:sz="0" w:space="0" w:color="auto"/>
        <w:right w:val="none" w:sz="0" w:space="0" w:color="auto"/>
      </w:divBdr>
    </w:div>
    <w:div w:id="1211530132">
      <w:marLeft w:val="0"/>
      <w:marRight w:val="0"/>
      <w:marTop w:val="0"/>
      <w:marBottom w:val="0"/>
      <w:divBdr>
        <w:top w:val="none" w:sz="0" w:space="0" w:color="auto"/>
        <w:left w:val="none" w:sz="0" w:space="0" w:color="auto"/>
        <w:bottom w:val="none" w:sz="0" w:space="0" w:color="auto"/>
        <w:right w:val="none" w:sz="0" w:space="0" w:color="auto"/>
      </w:divBdr>
    </w:div>
    <w:div w:id="1211530159">
      <w:marLeft w:val="0"/>
      <w:marRight w:val="0"/>
      <w:marTop w:val="0"/>
      <w:marBottom w:val="0"/>
      <w:divBdr>
        <w:top w:val="none" w:sz="0" w:space="0" w:color="auto"/>
        <w:left w:val="none" w:sz="0" w:space="0" w:color="auto"/>
        <w:bottom w:val="none" w:sz="0" w:space="0" w:color="auto"/>
        <w:right w:val="none" w:sz="0" w:space="0" w:color="auto"/>
      </w:divBdr>
    </w:div>
    <w:div w:id="1211530161">
      <w:marLeft w:val="0"/>
      <w:marRight w:val="0"/>
      <w:marTop w:val="0"/>
      <w:marBottom w:val="0"/>
      <w:divBdr>
        <w:top w:val="none" w:sz="0" w:space="0" w:color="auto"/>
        <w:left w:val="none" w:sz="0" w:space="0" w:color="auto"/>
        <w:bottom w:val="none" w:sz="0" w:space="0" w:color="auto"/>
        <w:right w:val="none" w:sz="0" w:space="0" w:color="auto"/>
      </w:divBdr>
      <w:divsChild>
        <w:div w:id="1211530248">
          <w:marLeft w:val="0"/>
          <w:marRight w:val="0"/>
          <w:marTop w:val="0"/>
          <w:marBottom w:val="0"/>
          <w:divBdr>
            <w:top w:val="none" w:sz="0" w:space="0" w:color="auto"/>
            <w:left w:val="none" w:sz="0" w:space="0" w:color="auto"/>
            <w:bottom w:val="none" w:sz="0" w:space="0" w:color="auto"/>
            <w:right w:val="none" w:sz="0" w:space="0" w:color="auto"/>
          </w:divBdr>
          <w:divsChild>
            <w:div w:id="1211530088">
              <w:marLeft w:val="0"/>
              <w:marRight w:val="0"/>
              <w:marTop w:val="0"/>
              <w:marBottom w:val="0"/>
              <w:divBdr>
                <w:top w:val="none" w:sz="0" w:space="0" w:color="auto"/>
                <w:left w:val="none" w:sz="0" w:space="0" w:color="auto"/>
                <w:bottom w:val="none" w:sz="0" w:space="0" w:color="auto"/>
                <w:right w:val="none" w:sz="0" w:space="0" w:color="auto"/>
              </w:divBdr>
              <w:divsChild>
                <w:div w:id="1211530163">
                  <w:marLeft w:val="0"/>
                  <w:marRight w:val="0"/>
                  <w:marTop w:val="0"/>
                  <w:marBottom w:val="0"/>
                  <w:divBdr>
                    <w:top w:val="none" w:sz="0" w:space="0" w:color="auto"/>
                    <w:left w:val="none" w:sz="0" w:space="0" w:color="auto"/>
                    <w:bottom w:val="none" w:sz="0" w:space="0" w:color="auto"/>
                    <w:right w:val="none" w:sz="0" w:space="0" w:color="auto"/>
                  </w:divBdr>
                  <w:divsChild>
                    <w:div w:id="1211530227">
                      <w:marLeft w:val="0"/>
                      <w:marRight w:val="0"/>
                      <w:marTop w:val="0"/>
                      <w:marBottom w:val="0"/>
                      <w:divBdr>
                        <w:top w:val="none" w:sz="0" w:space="0" w:color="auto"/>
                        <w:left w:val="none" w:sz="0" w:space="0" w:color="auto"/>
                        <w:bottom w:val="none" w:sz="0" w:space="0" w:color="auto"/>
                        <w:right w:val="none" w:sz="0" w:space="0" w:color="auto"/>
                      </w:divBdr>
                      <w:divsChild>
                        <w:div w:id="1211530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1530173">
      <w:marLeft w:val="0"/>
      <w:marRight w:val="0"/>
      <w:marTop w:val="0"/>
      <w:marBottom w:val="0"/>
      <w:divBdr>
        <w:top w:val="none" w:sz="0" w:space="0" w:color="auto"/>
        <w:left w:val="none" w:sz="0" w:space="0" w:color="auto"/>
        <w:bottom w:val="none" w:sz="0" w:space="0" w:color="auto"/>
        <w:right w:val="none" w:sz="0" w:space="0" w:color="auto"/>
      </w:divBdr>
      <w:divsChild>
        <w:div w:id="1211530139">
          <w:marLeft w:val="0"/>
          <w:marRight w:val="0"/>
          <w:marTop w:val="0"/>
          <w:marBottom w:val="0"/>
          <w:divBdr>
            <w:top w:val="none" w:sz="0" w:space="0" w:color="auto"/>
            <w:left w:val="none" w:sz="0" w:space="0" w:color="auto"/>
            <w:bottom w:val="none" w:sz="0" w:space="0" w:color="auto"/>
            <w:right w:val="none" w:sz="0" w:space="0" w:color="auto"/>
          </w:divBdr>
          <w:divsChild>
            <w:div w:id="12115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178">
      <w:marLeft w:val="0"/>
      <w:marRight w:val="0"/>
      <w:marTop w:val="0"/>
      <w:marBottom w:val="0"/>
      <w:divBdr>
        <w:top w:val="none" w:sz="0" w:space="0" w:color="auto"/>
        <w:left w:val="none" w:sz="0" w:space="0" w:color="auto"/>
        <w:bottom w:val="none" w:sz="0" w:space="0" w:color="auto"/>
        <w:right w:val="none" w:sz="0" w:space="0" w:color="auto"/>
      </w:divBdr>
      <w:divsChild>
        <w:div w:id="1211530136">
          <w:marLeft w:val="0"/>
          <w:marRight w:val="0"/>
          <w:marTop w:val="0"/>
          <w:marBottom w:val="0"/>
          <w:divBdr>
            <w:top w:val="none" w:sz="0" w:space="0" w:color="auto"/>
            <w:left w:val="none" w:sz="0" w:space="0" w:color="auto"/>
            <w:bottom w:val="none" w:sz="0" w:space="0" w:color="auto"/>
            <w:right w:val="none" w:sz="0" w:space="0" w:color="auto"/>
          </w:divBdr>
        </w:div>
        <w:div w:id="1211530149">
          <w:marLeft w:val="0"/>
          <w:marRight w:val="0"/>
          <w:marTop w:val="0"/>
          <w:marBottom w:val="0"/>
          <w:divBdr>
            <w:top w:val="none" w:sz="0" w:space="0" w:color="auto"/>
            <w:left w:val="none" w:sz="0" w:space="0" w:color="auto"/>
            <w:bottom w:val="none" w:sz="0" w:space="0" w:color="auto"/>
            <w:right w:val="none" w:sz="0" w:space="0" w:color="auto"/>
          </w:divBdr>
        </w:div>
        <w:div w:id="1211530189">
          <w:marLeft w:val="0"/>
          <w:marRight w:val="0"/>
          <w:marTop w:val="0"/>
          <w:marBottom w:val="0"/>
          <w:divBdr>
            <w:top w:val="none" w:sz="0" w:space="0" w:color="auto"/>
            <w:left w:val="none" w:sz="0" w:space="0" w:color="auto"/>
            <w:bottom w:val="none" w:sz="0" w:space="0" w:color="auto"/>
            <w:right w:val="none" w:sz="0" w:space="0" w:color="auto"/>
          </w:divBdr>
        </w:div>
        <w:div w:id="1211530210">
          <w:marLeft w:val="0"/>
          <w:marRight w:val="0"/>
          <w:marTop w:val="0"/>
          <w:marBottom w:val="0"/>
          <w:divBdr>
            <w:top w:val="none" w:sz="0" w:space="0" w:color="auto"/>
            <w:left w:val="none" w:sz="0" w:space="0" w:color="auto"/>
            <w:bottom w:val="none" w:sz="0" w:space="0" w:color="auto"/>
            <w:right w:val="none" w:sz="0" w:space="0" w:color="auto"/>
          </w:divBdr>
        </w:div>
        <w:div w:id="1211530231">
          <w:marLeft w:val="0"/>
          <w:marRight w:val="0"/>
          <w:marTop w:val="0"/>
          <w:marBottom w:val="0"/>
          <w:divBdr>
            <w:top w:val="none" w:sz="0" w:space="0" w:color="auto"/>
            <w:left w:val="none" w:sz="0" w:space="0" w:color="auto"/>
            <w:bottom w:val="none" w:sz="0" w:space="0" w:color="auto"/>
            <w:right w:val="none" w:sz="0" w:space="0" w:color="auto"/>
          </w:divBdr>
        </w:div>
        <w:div w:id="1211530245">
          <w:marLeft w:val="0"/>
          <w:marRight w:val="0"/>
          <w:marTop w:val="0"/>
          <w:marBottom w:val="0"/>
          <w:divBdr>
            <w:top w:val="none" w:sz="0" w:space="0" w:color="auto"/>
            <w:left w:val="none" w:sz="0" w:space="0" w:color="auto"/>
            <w:bottom w:val="none" w:sz="0" w:space="0" w:color="auto"/>
            <w:right w:val="none" w:sz="0" w:space="0" w:color="auto"/>
          </w:divBdr>
        </w:div>
        <w:div w:id="1211530272">
          <w:marLeft w:val="0"/>
          <w:marRight w:val="0"/>
          <w:marTop w:val="0"/>
          <w:marBottom w:val="0"/>
          <w:divBdr>
            <w:top w:val="none" w:sz="0" w:space="0" w:color="auto"/>
            <w:left w:val="none" w:sz="0" w:space="0" w:color="auto"/>
            <w:bottom w:val="none" w:sz="0" w:space="0" w:color="auto"/>
            <w:right w:val="none" w:sz="0" w:space="0" w:color="auto"/>
          </w:divBdr>
        </w:div>
      </w:divsChild>
    </w:div>
    <w:div w:id="1211530183">
      <w:marLeft w:val="0"/>
      <w:marRight w:val="0"/>
      <w:marTop w:val="0"/>
      <w:marBottom w:val="0"/>
      <w:divBdr>
        <w:top w:val="none" w:sz="0" w:space="0" w:color="auto"/>
        <w:left w:val="none" w:sz="0" w:space="0" w:color="auto"/>
        <w:bottom w:val="none" w:sz="0" w:space="0" w:color="auto"/>
        <w:right w:val="none" w:sz="0" w:space="0" w:color="auto"/>
      </w:divBdr>
    </w:div>
    <w:div w:id="1211530188">
      <w:marLeft w:val="0"/>
      <w:marRight w:val="0"/>
      <w:marTop w:val="0"/>
      <w:marBottom w:val="0"/>
      <w:divBdr>
        <w:top w:val="none" w:sz="0" w:space="0" w:color="auto"/>
        <w:left w:val="none" w:sz="0" w:space="0" w:color="auto"/>
        <w:bottom w:val="none" w:sz="0" w:space="0" w:color="auto"/>
        <w:right w:val="none" w:sz="0" w:space="0" w:color="auto"/>
      </w:divBdr>
    </w:div>
    <w:div w:id="1211530190">
      <w:marLeft w:val="0"/>
      <w:marRight w:val="0"/>
      <w:marTop w:val="0"/>
      <w:marBottom w:val="0"/>
      <w:divBdr>
        <w:top w:val="none" w:sz="0" w:space="0" w:color="auto"/>
        <w:left w:val="none" w:sz="0" w:space="0" w:color="auto"/>
        <w:bottom w:val="none" w:sz="0" w:space="0" w:color="auto"/>
        <w:right w:val="none" w:sz="0" w:space="0" w:color="auto"/>
      </w:divBdr>
      <w:divsChild>
        <w:div w:id="1211530081">
          <w:marLeft w:val="0"/>
          <w:marRight w:val="0"/>
          <w:marTop w:val="120"/>
          <w:marBottom w:val="0"/>
          <w:divBdr>
            <w:top w:val="none" w:sz="0" w:space="0" w:color="auto"/>
            <w:left w:val="none" w:sz="0" w:space="0" w:color="auto"/>
            <w:bottom w:val="none" w:sz="0" w:space="0" w:color="auto"/>
            <w:right w:val="none" w:sz="0" w:space="0" w:color="auto"/>
          </w:divBdr>
          <w:divsChild>
            <w:div w:id="1211530155">
              <w:marLeft w:val="0"/>
              <w:marRight w:val="0"/>
              <w:marTop w:val="0"/>
              <w:marBottom w:val="0"/>
              <w:divBdr>
                <w:top w:val="none" w:sz="0" w:space="0" w:color="auto"/>
                <w:left w:val="none" w:sz="0" w:space="0" w:color="auto"/>
                <w:bottom w:val="none" w:sz="0" w:space="0" w:color="auto"/>
                <w:right w:val="none" w:sz="0" w:space="0" w:color="auto"/>
              </w:divBdr>
            </w:div>
            <w:div w:id="1211530191">
              <w:marLeft w:val="0"/>
              <w:marRight w:val="0"/>
              <w:marTop w:val="0"/>
              <w:marBottom w:val="0"/>
              <w:divBdr>
                <w:top w:val="none" w:sz="0" w:space="0" w:color="auto"/>
                <w:left w:val="none" w:sz="0" w:space="0" w:color="auto"/>
                <w:bottom w:val="none" w:sz="0" w:space="0" w:color="auto"/>
                <w:right w:val="none" w:sz="0" w:space="0" w:color="auto"/>
              </w:divBdr>
            </w:div>
          </w:divsChild>
        </w:div>
        <w:div w:id="1211530172">
          <w:marLeft w:val="0"/>
          <w:marRight w:val="0"/>
          <w:marTop w:val="120"/>
          <w:marBottom w:val="0"/>
          <w:divBdr>
            <w:top w:val="none" w:sz="0" w:space="0" w:color="auto"/>
            <w:left w:val="none" w:sz="0" w:space="0" w:color="auto"/>
            <w:bottom w:val="none" w:sz="0" w:space="0" w:color="auto"/>
            <w:right w:val="none" w:sz="0" w:space="0" w:color="auto"/>
          </w:divBdr>
          <w:divsChild>
            <w:div w:id="1211530133">
              <w:marLeft w:val="0"/>
              <w:marRight w:val="0"/>
              <w:marTop w:val="0"/>
              <w:marBottom w:val="0"/>
              <w:divBdr>
                <w:top w:val="none" w:sz="0" w:space="0" w:color="auto"/>
                <w:left w:val="none" w:sz="0" w:space="0" w:color="auto"/>
                <w:bottom w:val="none" w:sz="0" w:space="0" w:color="auto"/>
                <w:right w:val="none" w:sz="0" w:space="0" w:color="auto"/>
              </w:divBdr>
            </w:div>
            <w:div w:id="1211530216">
              <w:marLeft w:val="0"/>
              <w:marRight w:val="0"/>
              <w:marTop w:val="0"/>
              <w:marBottom w:val="0"/>
              <w:divBdr>
                <w:top w:val="none" w:sz="0" w:space="0" w:color="auto"/>
                <w:left w:val="none" w:sz="0" w:space="0" w:color="auto"/>
                <w:bottom w:val="none" w:sz="0" w:space="0" w:color="auto"/>
                <w:right w:val="none" w:sz="0" w:space="0" w:color="auto"/>
              </w:divBdr>
            </w:div>
            <w:div w:id="1211530240">
              <w:marLeft w:val="0"/>
              <w:marRight w:val="0"/>
              <w:marTop w:val="0"/>
              <w:marBottom w:val="0"/>
              <w:divBdr>
                <w:top w:val="none" w:sz="0" w:space="0" w:color="auto"/>
                <w:left w:val="none" w:sz="0" w:space="0" w:color="auto"/>
                <w:bottom w:val="none" w:sz="0" w:space="0" w:color="auto"/>
                <w:right w:val="none" w:sz="0" w:space="0" w:color="auto"/>
              </w:divBdr>
            </w:div>
          </w:divsChild>
        </w:div>
        <w:div w:id="1211530182">
          <w:marLeft w:val="0"/>
          <w:marRight w:val="0"/>
          <w:marTop w:val="0"/>
          <w:marBottom w:val="0"/>
          <w:divBdr>
            <w:top w:val="none" w:sz="0" w:space="0" w:color="auto"/>
            <w:left w:val="none" w:sz="0" w:space="0" w:color="auto"/>
            <w:bottom w:val="none" w:sz="0" w:space="0" w:color="auto"/>
            <w:right w:val="none" w:sz="0" w:space="0" w:color="auto"/>
          </w:divBdr>
          <w:divsChild>
            <w:div w:id="1211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197">
      <w:marLeft w:val="0"/>
      <w:marRight w:val="0"/>
      <w:marTop w:val="0"/>
      <w:marBottom w:val="0"/>
      <w:divBdr>
        <w:top w:val="none" w:sz="0" w:space="0" w:color="auto"/>
        <w:left w:val="none" w:sz="0" w:space="0" w:color="auto"/>
        <w:bottom w:val="none" w:sz="0" w:space="0" w:color="auto"/>
        <w:right w:val="none" w:sz="0" w:space="0" w:color="auto"/>
      </w:divBdr>
    </w:div>
    <w:div w:id="1211530198">
      <w:marLeft w:val="0"/>
      <w:marRight w:val="0"/>
      <w:marTop w:val="0"/>
      <w:marBottom w:val="0"/>
      <w:divBdr>
        <w:top w:val="none" w:sz="0" w:space="0" w:color="auto"/>
        <w:left w:val="none" w:sz="0" w:space="0" w:color="auto"/>
        <w:bottom w:val="none" w:sz="0" w:space="0" w:color="auto"/>
        <w:right w:val="none" w:sz="0" w:space="0" w:color="auto"/>
      </w:divBdr>
    </w:div>
    <w:div w:id="1211530207">
      <w:marLeft w:val="0"/>
      <w:marRight w:val="0"/>
      <w:marTop w:val="0"/>
      <w:marBottom w:val="0"/>
      <w:divBdr>
        <w:top w:val="none" w:sz="0" w:space="0" w:color="auto"/>
        <w:left w:val="none" w:sz="0" w:space="0" w:color="auto"/>
        <w:bottom w:val="none" w:sz="0" w:space="0" w:color="auto"/>
        <w:right w:val="none" w:sz="0" w:space="0" w:color="auto"/>
      </w:divBdr>
      <w:divsChild>
        <w:div w:id="1211530186">
          <w:marLeft w:val="0"/>
          <w:marRight w:val="0"/>
          <w:marTop w:val="0"/>
          <w:marBottom w:val="0"/>
          <w:divBdr>
            <w:top w:val="none" w:sz="0" w:space="0" w:color="auto"/>
            <w:left w:val="none" w:sz="0" w:space="0" w:color="auto"/>
            <w:bottom w:val="none" w:sz="0" w:space="0" w:color="auto"/>
            <w:right w:val="none" w:sz="0" w:space="0" w:color="auto"/>
          </w:divBdr>
        </w:div>
        <w:div w:id="1211530204">
          <w:marLeft w:val="0"/>
          <w:marRight w:val="0"/>
          <w:marTop w:val="0"/>
          <w:marBottom w:val="0"/>
          <w:divBdr>
            <w:top w:val="none" w:sz="0" w:space="0" w:color="auto"/>
            <w:left w:val="none" w:sz="0" w:space="0" w:color="auto"/>
            <w:bottom w:val="none" w:sz="0" w:space="0" w:color="auto"/>
            <w:right w:val="none" w:sz="0" w:space="0" w:color="auto"/>
          </w:divBdr>
        </w:div>
      </w:divsChild>
    </w:div>
    <w:div w:id="1211530211">
      <w:marLeft w:val="0"/>
      <w:marRight w:val="0"/>
      <w:marTop w:val="0"/>
      <w:marBottom w:val="0"/>
      <w:divBdr>
        <w:top w:val="none" w:sz="0" w:space="0" w:color="auto"/>
        <w:left w:val="none" w:sz="0" w:space="0" w:color="auto"/>
        <w:bottom w:val="none" w:sz="0" w:space="0" w:color="auto"/>
        <w:right w:val="none" w:sz="0" w:space="0" w:color="auto"/>
      </w:divBdr>
    </w:div>
    <w:div w:id="1211530219">
      <w:marLeft w:val="0"/>
      <w:marRight w:val="0"/>
      <w:marTop w:val="0"/>
      <w:marBottom w:val="0"/>
      <w:divBdr>
        <w:top w:val="none" w:sz="0" w:space="0" w:color="auto"/>
        <w:left w:val="none" w:sz="0" w:space="0" w:color="auto"/>
        <w:bottom w:val="none" w:sz="0" w:space="0" w:color="auto"/>
        <w:right w:val="none" w:sz="0" w:space="0" w:color="auto"/>
      </w:divBdr>
      <w:divsChild>
        <w:div w:id="1211530115">
          <w:marLeft w:val="0"/>
          <w:marRight w:val="0"/>
          <w:marTop w:val="0"/>
          <w:marBottom w:val="0"/>
          <w:divBdr>
            <w:top w:val="none" w:sz="0" w:space="0" w:color="auto"/>
            <w:left w:val="none" w:sz="0" w:space="0" w:color="auto"/>
            <w:bottom w:val="none" w:sz="0" w:space="0" w:color="auto"/>
            <w:right w:val="none" w:sz="0" w:space="0" w:color="auto"/>
          </w:divBdr>
        </w:div>
        <w:div w:id="1211530239">
          <w:marLeft w:val="0"/>
          <w:marRight w:val="0"/>
          <w:marTop w:val="0"/>
          <w:marBottom w:val="0"/>
          <w:divBdr>
            <w:top w:val="none" w:sz="0" w:space="0" w:color="auto"/>
            <w:left w:val="none" w:sz="0" w:space="0" w:color="auto"/>
            <w:bottom w:val="none" w:sz="0" w:space="0" w:color="auto"/>
            <w:right w:val="none" w:sz="0" w:space="0" w:color="auto"/>
          </w:divBdr>
        </w:div>
        <w:div w:id="1211530269">
          <w:marLeft w:val="0"/>
          <w:marRight w:val="0"/>
          <w:marTop w:val="0"/>
          <w:marBottom w:val="0"/>
          <w:divBdr>
            <w:top w:val="none" w:sz="0" w:space="0" w:color="auto"/>
            <w:left w:val="none" w:sz="0" w:space="0" w:color="auto"/>
            <w:bottom w:val="none" w:sz="0" w:space="0" w:color="auto"/>
            <w:right w:val="none" w:sz="0" w:space="0" w:color="auto"/>
          </w:divBdr>
        </w:div>
      </w:divsChild>
    </w:div>
    <w:div w:id="1211530220">
      <w:marLeft w:val="0"/>
      <w:marRight w:val="0"/>
      <w:marTop w:val="0"/>
      <w:marBottom w:val="0"/>
      <w:divBdr>
        <w:top w:val="none" w:sz="0" w:space="0" w:color="auto"/>
        <w:left w:val="none" w:sz="0" w:space="0" w:color="auto"/>
        <w:bottom w:val="none" w:sz="0" w:space="0" w:color="auto"/>
        <w:right w:val="none" w:sz="0" w:space="0" w:color="auto"/>
      </w:divBdr>
    </w:div>
    <w:div w:id="1211530222">
      <w:marLeft w:val="0"/>
      <w:marRight w:val="0"/>
      <w:marTop w:val="0"/>
      <w:marBottom w:val="0"/>
      <w:divBdr>
        <w:top w:val="none" w:sz="0" w:space="0" w:color="auto"/>
        <w:left w:val="none" w:sz="0" w:space="0" w:color="auto"/>
        <w:bottom w:val="none" w:sz="0" w:space="0" w:color="auto"/>
        <w:right w:val="none" w:sz="0" w:space="0" w:color="auto"/>
      </w:divBdr>
    </w:div>
    <w:div w:id="1211530230">
      <w:marLeft w:val="0"/>
      <w:marRight w:val="0"/>
      <w:marTop w:val="0"/>
      <w:marBottom w:val="0"/>
      <w:divBdr>
        <w:top w:val="none" w:sz="0" w:space="0" w:color="auto"/>
        <w:left w:val="none" w:sz="0" w:space="0" w:color="auto"/>
        <w:bottom w:val="none" w:sz="0" w:space="0" w:color="auto"/>
        <w:right w:val="none" w:sz="0" w:space="0" w:color="auto"/>
      </w:divBdr>
      <w:divsChild>
        <w:div w:id="1211530085">
          <w:marLeft w:val="0"/>
          <w:marRight w:val="0"/>
          <w:marTop w:val="120"/>
          <w:marBottom w:val="0"/>
          <w:divBdr>
            <w:top w:val="none" w:sz="0" w:space="0" w:color="auto"/>
            <w:left w:val="none" w:sz="0" w:space="0" w:color="auto"/>
            <w:bottom w:val="none" w:sz="0" w:space="0" w:color="auto"/>
            <w:right w:val="none" w:sz="0" w:space="0" w:color="auto"/>
          </w:divBdr>
          <w:divsChild>
            <w:div w:id="1211530144">
              <w:marLeft w:val="0"/>
              <w:marRight w:val="0"/>
              <w:marTop w:val="0"/>
              <w:marBottom w:val="0"/>
              <w:divBdr>
                <w:top w:val="none" w:sz="0" w:space="0" w:color="auto"/>
                <w:left w:val="none" w:sz="0" w:space="0" w:color="auto"/>
                <w:bottom w:val="none" w:sz="0" w:space="0" w:color="auto"/>
                <w:right w:val="none" w:sz="0" w:space="0" w:color="auto"/>
              </w:divBdr>
            </w:div>
          </w:divsChild>
        </w:div>
        <w:div w:id="1211530094">
          <w:marLeft w:val="0"/>
          <w:marRight w:val="0"/>
          <w:marTop w:val="120"/>
          <w:marBottom w:val="0"/>
          <w:divBdr>
            <w:top w:val="none" w:sz="0" w:space="0" w:color="auto"/>
            <w:left w:val="none" w:sz="0" w:space="0" w:color="auto"/>
            <w:bottom w:val="none" w:sz="0" w:space="0" w:color="auto"/>
            <w:right w:val="none" w:sz="0" w:space="0" w:color="auto"/>
          </w:divBdr>
          <w:divsChild>
            <w:div w:id="1211530192">
              <w:marLeft w:val="0"/>
              <w:marRight w:val="0"/>
              <w:marTop w:val="0"/>
              <w:marBottom w:val="0"/>
              <w:divBdr>
                <w:top w:val="none" w:sz="0" w:space="0" w:color="auto"/>
                <w:left w:val="none" w:sz="0" w:space="0" w:color="auto"/>
                <w:bottom w:val="none" w:sz="0" w:space="0" w:color="auto"/>
                <w:right w:val="none" w:sz="0" w:space="0" w:color="auto"/>
              </w:divBdr>
            </w:div>
          </w:divsChild>
        </w:div>
        <w:div w:id="1211530101">
          <w:marLeft w:val="0"/>
          <w:marRight w:val="0"/>
          <w:marTop w:val="120"/>
          <w:marBottom w:val="0"/>
          <w:divBdr>
            <w:top w:val="none" w:sz="0" w:space="0" w:color="auto"/>
            <w:left w:val="none" w:sz="0" w:space="0" w:color="auto"/>
            <w:bottom w:val="none" w:sz="0" w:space="0" w:color="auto"/>
            <w:right w:val="none" w:sz="0" w:space="0" w:color="auto"/>
          </w:divBdr>
          <w:divsChild>
            <w:div w:id="1211530185">
              <w:marLeft w:val="0"/>
              <w:marRight w:val="0"/>
              <w:marTop w:val="0"/>
              <w:marBottom w:val="0"/>
              <w:divBdr>
                <w:top w:val="none" w:sz="0" w:space="0" w:color="auto"/>
                <w:left w:val="none" w:sz="0" w:space="0" w:color="auto"/>
                <w:bottom w:val="none" w:sz="0" w:space="0" w:color="auto"/>
                <w:right w:val="none" w:sz="0" w:space="0" w:color="auto"/>
              </w:divBdr>
            </w:div>
          </w:divsChild>
        </w:div>
        <w:div w:id="1211530147">
          <w:marLeft w:val="0"/>
          <w:marRight w:val="0"/>
          <w:marTop w:val="120"/>
          <w:marBottom w:val="0"/>
          <w:divBdr>
            <w:top w:val="none" w:sz="0" w:space="0" w:color="auto"/>
            <w:left w:val="none" w:sz="0" w:space="0" w:color="auto"/>
            <w:bottom w:val="none" w:sz="0" w:space="0" w:color="auto"/>
            <w:right w:val="none" w:sz="0" w:space="0" w:color="auto"/>
          </w:divBdr>
          <w:divsChild>
            <w:div w:id="1211530187">
              <w:marLeft w:val="0"/>
              <w:marRight w:val="0"/>
              <w:marTop w:val="0"/>
              <w:marBottom w:val="0"/>
              <w:divBdr>
                <w:top w:val="none" w:sz="0" w:space="0" w:color="auto"/>
                <w:left w:val="none" w:sz="0" w:space="0" w:color="auto"/>
                <w:bottom w:val="none" w:sz="0" w:space="0" w:color="auto"/>
                <w:right w:val="none" w:sz="0" w:space="0" w:color="auto"/>
              </w:divBdr>
            </w:div>
          </w:divsChild>
        </w:div>
        <w:div w:id="1211530150">
          <w:marLeft w:val="0"/>
          <w:marRight w:val="0"/>
          <w:marTop w:val="120"/>
          <w:marBottom w:val="0"/>
          <w:divBdr>
            <w:top w:val="none" w:sz="0" w:space="0" w:color="auto"/>
            <w:left w:val="none" w:sz="0" w:space="0" w:color="auto"/>
            <w:bottom w:val="none" w:sz="0" w:space="0" w:color="auto"/>
            <w:right w:val="none" w:sz="0" w:space="0" w:color="auto"/>
          </w:divBdr>
          <w:divsChild>
            <w:div w:id="1211530199">
              <w:marLeft w:val="0"/>
              <w:marRight w:val="0"/>
              <w:marTop w:val="0"/>
              <w:marBottom w:val="0"/>
              <w:divBdr>
                <w:top w:val="none" w:sz="0" w:space="0" w:color="auto"/>
                <w:left w:val="none" w:sz="0" w:space="0" w:color="auto"/>
                <w:bottom w:val="none" w:sz="0" w:space="0" w:color="auto"/>
                <w:right w:val="none" w:sz="0" w:space="0" w:color="auto"/>
              </w:divBdr>
            </w:div>
          </w:divsChild>
        </w:div>
        <w:div w:id="1211530208">
          <w:marLeft w:val="0"/>
          <w:marRight w:val="0"/>
          <w:marTop w:val="120"/>
          <w:marBottom w:val="0"/>
          <w:divBdr>
            <w:top w:val="none" w:sz="0" w:space="0" w:color="auto"/>
            <w:left w:val="none" w:sz="0" w:space="0" w:color="auto"/>
            <w:bottom w:val="none" w:sz="0" w:space="0" w:color="auto"/>
            <w:right w:val="none" w:sz="0" w:space="0" w:color="auto"/>
          </w:divBdr>
          <w:divsChild>
            <w:div w:id="1211530086">
              <w:marLeft w:val="0"/>
              <w:marRight w:val="0"/>
              <w:marTop w:val="0"/>
              <w:marBottom w:val="0"/>
              <w:divBdr>
                <w:top w:val="none" w:sz="0" w:space="0" w:color="auto"/>
                <w:left w:val="none" w:sz="0" w:space="0" w:color="auto"/>
                <w:bottom w:val="none" w:sz="0" w:space="0" w:color="auto"/>
                <w:right w:val="none" w:sz="0" w:space="0" w:color="auto"/>
              </w:divBdr>
            </w:div>
          </w:divsChild>
        </w:div>
        <w:div w:id="1211530209">
          <w:marLeft w:val="0"/>
          <w:marRight w:val="0"/>
          <w:marTop w:val="120"/>
          <w:marBottom w:val="0"/>
          <w:divBdr>
            <w:top w:val="none" w:sz="0" w:space="0" w:color="auto"/>
            <w:left w:val="none" w:sz="0" w:space="0" w:color="auto"/>
            <w:bottom w:val="none" w:sz="0" w:space="0" w:color="auto"/>
            <w:right w:val="none" w:sz="0" w:space="0" w:color="auto"/>
          </w:divBdr>
          <w:divsChild>
            <w:div w:id="1211530158">
              <w:marLeft w:val="0"/>
              <w:marRight w:val="0"/>
              <w:marTop w:val="0"/>
              <w:marBottom w:val="0"/>
              <w:divBdr>
                <w:top w:val="none" w:sz="0" w:space="0" w:color="auto"/>
                <w:left w:val="none" w:sz="0" w:space="0" w:color="auto"/>
                <w:bottom w:val="none" w:sz="0" w:space="0" w:color="auto"/>
                <w:right w:val="none" w:sz="0" w:space="0" w:color="auto"/>
              </w:divBdr>
            </w:div>
            <w:div w:id="1211530179">
              <w:marLeft w:val="0"/>
              <w:marRight w:val="0"/>
              <w:marTop w:val="0"/>
              <w:marBottom w:val="0"/>
              <w:divBdr>
                <w:top w:val="none" w:sz="0" w:space="0" w:color="auto"/>
                <w:left w:val="none" w:sz="0" w:space="0" w:color="auto"/>
                <w:bottom w:val="none" w:sz="0" w:space="0" w:color="auto"/>
                <w:right w:val="none" w:sz="0" w:space="0" w:color="auto"/>
              </w:divBdr>
            </w:div>
          </w:divsChild>
        </w:div>
        <w:div w:id="1211530217">
          <w:marLeft w:val="0"/>
          <w:marRight w:val="0"/>
          <w:marTop w:val="120"/>
          <w:marBottom w:val="0"/>
          <w:divBdr>
            <w:top w:val="none" w:sz="0" w:space="0" w:color="auto"/>
            <w:left w:val="none" w:sz="0" w:space="0" w:color="auto"/>
            <w:bottom w:val="none" w:sz="0" w:space="0" w:color="auto"/>
            <w:right w:val="none" w:sz="0" w:space="0" w:color="auto"/>
          </w:divBdr>
          <w:divsChild>
            <w:div w:id="1211530267">
              <w:marLeft w:val="0"/>
              <w:marRight w:val="0"/>
              <w:marTop w:val="0"/>
              <w:marBottom w:val="0"/>
              <w:divBdr>
                <w:top w:val="none" w:sz="0" w:space="0" w:color="auto"/>
                <w:left w:val="none" w:sz="0" w:space="0" w:color="auto"/>
                <w:bottom w:val="none" w:sz="0" w:space="0" w:color="auto"/>
                <w:right w:val="none" w:sz="0" w:space="0" w:color="auto"/>
              </w:divBdr>
            </w:div>
          </w:divsChild>
        </w:div>
        <w:div w:id="1211530249">
          <w:marLeft w:val="0"/>
          <w:marRight w:val="0"/>
          <w:marTop w:val="120"/>
          <w:marBottom w:val="0"/>
          <w:divBdr>
            <w:top w:val="none" w:sz="0" w:space="0" w:color="auto"/>
            <w:left w:val="none" w:sz="0" w:space="0" w:color="auto"/>
            <w:bottom w:val="none" w:sz="0" w:space="0" w:color="auto"/>
            <w:right w:val="none" w:sz="0" w:space="0" w:color="auto"/>
          </w:divBdr>
          <w:divsChild>
            <w:div w:id="1211530100">
              <w:marLeft w:val="0"/>
              <w:marRight w:val="0"/>
              <w:marTop w:val="0"/>
              <w:marBottom w:val="0"/>
              <w:divBdr>
                <w:top w:val="none" w:sz="0" w:space="0" w:color="auto"/>
                <w:left w:val="none" w:sz="0" w:space="0" w:color="auto"/>
                <w:bottom w:val="none" w:sz="0" w:space="0" w:color="auto"/>
                <w:right w:val="none" w:sz="0" w:space="0" w:color="auto"/>
              </w:divBdr>
            </w:div>
          </w:divsChild>
        </w:div>
        <w:div w:id="1211530254">
          <w:marLeft w:val="0"/>
          <w:marRight w:val="0"/>
          <w:marTop w:val="120"/>
          <w:marBottom w:val="0"/>
          <w:divBdr>
            <w:top w:val="none" w:sz="0" w:space="0" w:color="auto"/>
            <w:left w:val="none" w:sz="0" w:space="0" w:color="auto"/>
            <w:bottom w:val="none" w:sz="0" w:space="0" w:color="auto"/>
            <w:right w:val="none" w:sz="0" w:space="0" w:color="auto"/>
          </w:divBdr>
          <w:divsChild>
            <w:div w:id="1211530228">
              <w:marLeft w:val="0"/>
              <w:marRight w:val="0"/>
              <w:marTop w:val="0"/>
              <w:marBottom w:val="0"/>
              <w:divBdr>
                <w:top w:val="none" w:sz="0" w:space="0" w:color="auto"/>
                <w:left w:val="none" w:sz="0" w:space="0" w:color="auto"/>
                <w:bottom w:val="none" w:sz="0" w:space="0" w:color="auto"/>
                <w:right w:val="none" w:sz="0" w:space="0" w:color="auto"/>
              </w:divBdr>
            </w:div>
          </w:divsChild>
        </w:div>
        <w:div w:id="1211530257">
          <w:marLeft w:val="0"/>
          <w:marRight w:val="0"/>
          <w:marTop w:val="120"/>
          <w:marBottom w:val="0"/>
          <w:divBdr>
            <w:top w:val="none" w:sz="0" w:space="0" w:color="auto"/>
            <w:left w:val="none" w:sz="0" w:space="0" w:color="auto"/>
            <w:bottom w:val="none" w:sz="0" w:space="0" w:color="auto"/>
            <w:right w:val="none" w:sz="0" w:space="0" w:color="auto"/>
          </w:divBdr>
          <w:divsChild>
            <w:div w:id="12115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232">
      <w:marLeft w:val="0"/>
      <w:marRight w:val="0"/>
      <w:marTop w:val="0"/>
      <w:marBottom w:val="0"/>
      <w:divBdr>
        <w:top w:val="none" w:sz="0" w:space="0" w:color="auto"/>
        <w:left w:val="none" w:sz="0" w:space="0" w:color="auto"/>
        <w:bottom w:val="none" w:sz="0" w:space="0" w:color="auto"/>
        <w:right w:val="none" w:sz="0" w:space="0" w:color="auto"/>
      </w:divBdr>
      <w:divsChild>
        <w:div w:id="1211530118">
          <w:marLeft w:val="0"/>
          <w:marRight w:val="0"/>
          <w:marTop w:val="0"/>
          <w:marBottom w:val="120"/>
          <w:divBdr>
            <w:top w:val="none" w:sz="0" w:space="0" w:color="auto"/>
            <w:left w:val="none" w:sz="0" w:space="0" w:color="auto"/>
            <w:bottom w:val="none" w:sz="0" w:space="0" w:color="auto"/>
            <w:right w:val="none" w:sz="0" w:space="0" w:color="auto"/>
          </w:divBdr>
        </w:div>
        <w:div w:id="1211530162">
          <w:marLeft w:val="0"/>
          <w:marRight w:val="0"/>
          <w:marTop w:val="0"/>
          <w:marBottom w:val="120"/>
          <w:divBdr>
            <w:top w:val="none" w:sz="0" w:space="0" w:color="auto"/>
            <w:left w:val="none" w:sz="0" w:space="0" w:color="auto"/>
            <w:bottom w:val="none" w:sz="0" w:space="0" w:color="auto"/>
            <w:right w:val="none" w:sz="0" w:space="0" w:color="auto"/>
          </w:divBdr>
        </w:div>
        <w:div w:id="1211530171">
          <w:marLeft w:val="0"/>
          <w:marRight w:val="0"/>
          <w:marTop w:val="0"/>
          <w:marBottom w:val="120"/>
          <w:divBdr>
            <w:top w:val="none" w:sz="0" w:space="0" w:color="auto"/>
            <w:left w:val="none" w:sz="0" w:space="0" w:color="auto"/>
            <w:bottom w:val="none" w:sz="0" w:space="0" w:color="auto"/>
            <w:right w:val="none" w:sz="0" w:space="0" w:color="auto"/>
          </w:divBdr>
        </w:div>
        <w:div w:id="1211530184">
          <w:marLeft w:val="0"/>
          <w:marRight w:val="0"/>
          <w:marTop w:val="0"/>
          <w:marBottom w:val="120"/>
          <w:divBdr>
            <w:top w:val="none" w:sz="0" w:space="0" w:color="auto"/>
            <w:left w:val="none" w:sz="0" w:space="0" w:color="auto"/>
            <w:bottom w:val="none" w:sz="0" w:space="0" w:color="auto"/>
            <w:right w:val="none" w:sz="0" w:space="0" w:color="auto"/>
          </w:divBdr>
        </w:div>
        <w:div w:id="1211530225">
          <w:marLeft w:val="0"/>
          <w:marRight w:val="0"/>
          <w:marTop w:val="0"/>
          <w:marBottom w:val="120"/>
          <w:divBdr>
            <w:top w:val="none" w:sz="0" w:space="0" w:color="auto"/>
            <w:left w:val="none" w:sz="0" w:space="0" w:color="auto"/>
            <w:bottom w:val="none" w:sz="0" w:space="0" w:color="auto"/>
            <w:right w:val="none" w:sz="0" w:space="0" w:color="auto"/>
          </w:divBdr>
        </w:div>
        <w:div w:id="1211530235">
          <w:marLeft w:val="0"/>
          <w:marRight w:val="0"/>
          <w:marTop w:val="0"/>
          <w:marBottom w:val="120"/>
          <w:divBdr>
            <w:top w:val="none" w:sz="0" w:space="0" w:color="auto"/>
            <w:left w:val="none" w:sz="0" w:space="0" w:color="auto"/>
            <w:bottom w:val="none" w:sz="0" w:space="0" w:color="auto"/>
            <w:right w:val="none" w:sz="0" w:space="0" w:color="auto"/>
          </w:divBdr>
        </w:div>
        <w:div w:id="1211530250">
          <w:marLeft w:val="0"/>
          <w:marRight w:val="0"/>
          <w:marTop w:val="0"/>
          <w:marBottom w:val="120"/>
          <w:divBdr>
            <w:top w:val="none" w:sz="0" w:space="0" w:color="auto"/>
            <w:left w:val="none" w:sz="0" w:space="0" w:color="auto"/>
            <w:bottom w:val="none" w:sz="0" w:space="0" w:color="auto"/>
            <w:right w:val="none" w:sz="0" w:space="0" w:color="auto"/>
          </w:divBdr>
        </w:div>
      </w:divsChild>
    </w:div>
    <w:div w:id="1211530234">
      <w:marLeft w:val="0"/>
      <w:marRight w:val="0"/>
      <w:marTop w:val="0"/>
      <w:marBottom w:val="0"/>
      <w:divBdr>
        <w:top w:val="none" w:sz="0" w:space="0" w:color="auto"/>
        <w:left w:val="none" w:sz="0" w:space="0" w:color="auto"/>
        <w:bottom w:val="none" w:sz="0" w:space="0" w:color="auto"/>
        <w:right w:val="none" w:sz="0" w:space="0" w:color="auto"/>
      </w:divBdr>
      <w:divsChild>
        <w:div w:id="1211530167">
          <w:marLeft w:val="0"/>
          <w:marRight w:val="0"/>
          <w:marTop w:val="0"/>
          <w:marBottom w:val="0"/>
          <w:divBdr>
            <w:top w:val="single" w:sz="6" w:space="2" w:color="C5C5C5"/>
            <w:left w:val="single" w:sz="6" w:space="2" w:color="C5C5C5"/>
            <w:bottom w:val="single" w:sz="6" w:space="2" w:color="C5C5C5"/>
            <w:right w:val="single" w:sz="6" w:space="2" w:color="C5C5C5"/>
          </w:divBdr>
          <w:divsChild>
            <w:div w:id="1211530120">
              <w:marLeft w:val="0"/>
              <w:marRight w:val="0"/>
              <w:marTop w:val="0"/>
              <w:marBottom w:val="0"/>
              <w:divBdr>
                <w:top w:val="none" w:sz="0" w:space="0" w:color="auto"/>
                <w:left w:val="none" w:sz="0" w:space="0" w:color="auto"/>
                <w:bottom w:val="none" w:sz="0" w:space="0" w:color="auto"/>
                <w:right w:val="none" w:sz="0" w:space="0" w:color="auto"/>
              </w:divBdr>
              <w:divsChild>
                <w:div w:id="12115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30236">
      <w:marLeft w:val="0"/>
      <w:marRight w:val="0"/>
      <w:marTop w:val="0"/>
      <w:marBottom w:val="0"/>
      <w:divBdr>
        <w:top w:val="none" w:sz="0" w:space="0" w:color="auto"/>
        <w:left w:val="none" w:sz="0" w:space="0" w:color="auto"/>
        <w:bottom w:val="none" w:sz="0" w:space="0" w:color="auto"/>
        <w:right w:val="none" w:sz="0" w:space="0" w:color="auto"/>
      </w:divBdr>
    </w:div>
    <w:div w:id="1211530237">
      <w:marLeft w:val="0"/>
      <w:marRight w:val="0"/>
      <w:marTop w:val="0"/>
      <w:marBottom w:val="0"/>
      <w:divBdr>
        <w:top w:val="none" w:sz="0" w:space="0" w:color="auto"/>
        <w:left w:val="none" w:sz="0" w:space="0" w:color="auto"/>
        <w:bottom w:val="none" w:sz="0" w:space="0" w:color="auto"/>
        <w:right w:val="none" w:sz="0" w:space="0" w:color="auto"/>
      </w:divBdr>
      <w:divsChild>
        <w:div w:id="1211530087">
          <w:marLeft w:val="0"/>
          <w:marRight w:val="0"/>
          <w:marTop w:val="0"/>
          <w:marBottom w:val="0"/>
          <w:divBdr>
            <w:top w:val="none" w:sz="0" w:space="0" w:color="auto"/>
            <w:left w:val="none" w:sz="0" w:space="0" w:color="auto"/>
            <w:bottom w:val="none" w:sz="0" w:space="0" w:color="auto"/>
            <w:right w:val="none" w:sz="0" w:space="0" w:color="auto"/>
          </w:divBdr>
        </w:div>
        <w:div w:id="1211530110">
          <w:marLeft w:val="0"/>
          <w:marRight w:val="0"/>
          <w:marTop w:val="0"/>
          <w:marBottom w:val="0"/>
          <w:divBdr>
            <w:top w:val="none" w:sz="0" w:space="0" w:color="auto"/>
            <w:left w:val="none" w:sz="0" w:space="0" w:color="auto"/>
            <w:bottom w:val="none" w:sz="0" w:space="0" w:color="auto"/>
            <w:right w:val="none" w:sz="0" w:space="0" w:color="auto"/>
          </w:divBdr>
        </w:div>
        <w:div w:id="1211530119">
          <w:marLeft w:val="0"/>
          <w:marRight w:val="0"/>
          <w:marTop w:val="0"/>
          <w:marBottom w:val="0"/>
          <w:divBdr>
            <w:top w:val="none" w:sz="0" w:space="0" w:color="auto"/>
            <w:left w:val="none" w:sz="0" w:space="0" w:color="auto"/>
            <w:bottom w:val="none" w:sz="0" w:space="0" w:color="auto"/>
            <w:right w:val="none" w:sz="0" w:space="0" w:color="auto"/>
          </w:divBdr>
        </w:div>
      </w:divsChild>
    </w:div>
    <w:div w:id="1211530241">
      <w:marLeft w:val="0"/>
      <w:marRight w:val="0"/>
      <w:marTop w:val="0"/>
      <w:marBottom w:val="0"/>
      <w:divBdr>
        <w:top w:val="none" w:sz="0" w:space="0" w:color="auto"/>
        <w:left w:val="none" w:sz="0" w:space="0" w:color="auto"/>
        <w:bottom w:val="none" w:sz="0" w:space="0" w:color="auto"/>
        <w:right w:val="none" w:sz="0" w:space="0" w:color="auto"/>
      </w:divBdr>
      <w:divsChild>
        <w:div w:id="1211530090">
          <w:marLeft w:val="0"/>
          <w:marRight w:val="0"/>
          <w:marTop w:val="0"/>
          <w:marBottom w:val="120"/>
          <w:divBdr>
            <w:top w:val="none" w:sz="0" w:space="0" w:color="auto"/>
            <w:left w:val="none" w:sz="0" w:space="0" w:color="auto"/>
            <w:bottom w:val="none" w:sz="0" w:space="0" w:color="auto"/>
            <w:right w:val="none" w:sz="0" w:space="0" w:color="auto"/>
          </w:divBdr>
        </w:div>
        <w:div w:id="1211530108">
          <w:marLeft w:val="0"/>
          <w:marRight w:val="0"/>
          <w:marTop w:val="0"/>
          <w:marBottom w:val="120"/>
          <w:divBdr>
            <w:top w:val="none" w:sz="0" w:space="0" w:color="auto"/>
            <w:left w:val="none" w:sz="0" w:space="0" w:color="auto"/>
            <w:bottom w:val="none" w:sz="0" w:space="0" w:color="auto"/>
            <w:right w:val="none" w:sz="0" w:space="0" w:color="auto"/>
          </w:divBdr>
        </w:div>
        <w:div w:id="1211530176">
          <w:marLeft w:val="0"/>
          <w:marRight w:val="0"/>
          <w:marTop w:val="0"/>
          <w:marBottom w:val="120"/>
          <w:divBdr>
            <w:top w:val="none" w:sz="0" w:space="0" w:color="auto"/>
            <w:left w:val="none" w:sz="0" w:space="0" w:color="auto"/>
            <w:bottom w:val="none" w:sz="0" w:space="0" w:color="auto"/>
            <w:right w:val="none" w:sz="0" w:space="0" w:color="auto"/>
          </w:divBdr>
        </w:div>
        <w:div w:id="1211530212">
          <w:marLeft w:val="0"/>
          <w:marRight w:val="0"/>
          <w:marTop w:val="0"/>
          <w:marBottom w:val="120"/>
          <w:divBdr>
            <w:top w:val="none" w:sz="0" w:space="0" w:color="auto"/>
            <w:left w:val="none" w:sz="0" w:space="0" w:color="auto"/>
            <w:bottom w:val="none" w:sz="0" w:space="0" w:color="auto"/>
            <w:right w:val="none" w:sz="0" w:space="0" w:color="auto"/>
          </w:divBdr>
        </w:div>
        <w:div w:id="1211530229">
          <w:marLeft w:val="0"/>
          <w:marRight w:val="0"/>
          <w:marTop w:val="0"/>
          <w:marBottom w:val="120"/>
          <w:divBdr>
            <w:top w:val="none" w:sz="0" w:space="0" w:color="auto"/>
            <w:left w:val="none" w:sz="0" w:space="0" w:color="auto"/>
            <w:bottom w:val="none" w:sz="0" w:space="0" w:color="auto"/>
            <w:right w:val="none" w:sz="0" w:space="0" w:color="auto"/>
          </w:divBdr>
        </w:div>
        <w:div w:id="1211530263">
          <w:marLeft w:val="0"/>
          <w:marRight w:val="0"/>
          <w:marTop w:val="0"/>
          <w:marBottom w:val="120"/>
          <w:divBdr>
            <w:top w:val="none" w:sz="0" w:space="0" w:color="auto"/>
            <w:left w:val="none" w:sz="0" w:space="0" w:color="auto"/>
            <w:bottom w:val="none" w:sz="0" w:space="0" w:color="auto"/>
            <w:right w:val="none" w:sz="0" w:space="0" w:color="auto"/>
          </w:divBdr>
        </w:div>
        <w:div w:id="1211530276">
          <w:marLeft w:val="0"/>
          <w:marRight w:val="0"/>
          <w:marTop w:val="0"/>
          <w:marBottom w:val="120"/>
          <w:divBdr>
            <w:top w:val="none" w:sz="0" w:space="0" w:color="auto"/>
            <w:left w:val="none" w:sz="0" w:space="0" w:color="auto"/>
            <w:bottom w:val="none" w:sz="0" w:space="0" w:color="auto"/>
            <w:right w:val="none" w:sz="0" w:space="0" w:color="auto"/>
          </w:divBdr>
        </w:div>
      </w:divsChild>
    </w:div>
    <w:div w:id="1211530246">
      <w:marLeft w:val="0"/>
      <w:marRight w:val="0"/>
      <w:marTop w:val="0"/>
      <w:marBottom w:val="0"/>
      <w:divBdr>
        <w:top w:val="none" w:sz="0" w:space="0" w:color="auto"/>
        <w:left w:val="none" w:sz="0" w:space="0" w:color="auto"/>
        <w:bottom w:val="none" w:sz="0" w:space="0" w:color="auto"/>
        <w:right w:val="none" w:sz="0" w:space="0" w:color="auto"/>
      </w:divBdr>
    </w:div>
    <w:div w:id="1211530247">
      <w:marLeft w:val="0"/>
      <w:marRight w:val="0"/>
      <w:marTop w:val="0"/>
      <w:marBottom w:val="0"/>
      <w:divBdr>
        <w:top w:val="none" w:sz="0" w:space="0" w:color="auto"/>
        <w:left w:val="none" w:sz="0" w:space="0" w:color="auto"/>
        <w:bottom w:val="none" w:sz="0" w:space="0" w:color="auto"/>
        <w:right w:val="none" w:sz="0" w:space="0" w:color="auto"/>
      </w:divBdr>
    </w:div>
    <w:div w:id="1211530251">
      <w:marLeft w:val="0"/>
      <w:marRight w:val="0"/>
      <w:marTop w:val="0"/>
      <w:marBottom w:val="0"/>
      <w:divBdr>
        <w:top w:val="none" w:sz="0" w:space="0" w:color="auto"/>
        <w:left w:val="none" w:sz="0" w:space="0" w:color="auto"/>
        <w:bottom w:val="none" w:sz="0" w:space="0" w:color="auto"/>
        <w:right w:val="none" w:sz="0" w:space="0" w:color="auto"/>
      </w:divBdr>
      <w:divsChild>
        <w:div w:id="1211530205">
          <w:marLeft w:val="0"/>
          <w:marRight w:val="0"/>
          <w:marTop w:val="0"/>
          <w:marBottom w:val="0"/>
          <w:divBdr>
            <w:top w:val="none" w:sz="0" w:space="0" w:color="auto"/>
            <w:left w:val="none" w:sz="0" w:space="0" w:color="auto"/>
            <w:bottom w:val="none" w:sz="0" w:space="0" w:color="auto"/>
            <w:right w:val="none" w:sz="0" w:space="0" w:color="auto"/>
          </w:divBdr>
          <w:divsChild>
            <w:div w:id="1211530097">
              <w:marLeft w:val="0"/>
              <w:marRight w:val="0"/>
              <w:marTop w:val="0"/>
              <w:marBottom w:val="0"/>
              <w:divBdr>
                <w:top w:val="none" w:sz="0" w:space="0" w:color="auto"/>
                <w:left w:val="none" w:sz="0" w:space="0" w:color="auto"/>
                <w:bottom w:val="none" w:sz="0" w:space="0" w:color="auto"/>
                <w:right w:val="none" w:sz="0" w:space="0" w:color="auto"/>
              </w:divBdr>
            </w:div>
            <w:div w:id="1211530107">
              <w:marLeft w:val="0"/>
              <w:marRight w:val="0"/>
              <w:marTop w:val="0"/>
              <w:marBottom w:val="0"/>
              <w:divBdr>
                <w:top w:val="none" w:sz="0" w:space="0" w:color="auto"/>
                <w:left w:val="none" w:sz="0" w:space="0" w:color="auto"/>
                <w:bottom w:val="none" w:sz="0" w:space="0" w:color="auto"/>
                <w:right w:val="none" w:sz="0" w:space="0" w:color="auto"/>
              </w:divBdr>
            </w:div>
            <w:div w:id="1211530114">
              <w:marLeft w:val="0"/>
              <w:marRight w:val="0"/>
              <w:marTop w:val="0"/>
              <w:marBottom w:val="0"/>
              <w:divBdr>
                <w:top w:val="none" w:sz="0" w:space="0" w:color="auto"/>
                <w:left w:val="none" w:sz="0" w:space="0" w:color="auto"/>
                <w:bottom w:val="none" w:sz="0" w:space="0" w:color="auto"/>
                <w:right w:val="none" w:sz="0" w:space="0" w:color="auto"/>
              </w:divBdr>
            </w:div>
            <w:div w:id="1211530125">
              <w:marLeft w:val="0"/>
              <w:marRight w:val="0"/>
              <w:marTop w:val="0"/>
              <w:marBottom w:val="0"/>
              <w:divBdr>
                <w:top w:val="none" w:sz="0" w:space="0" w:color="auto"/>
                <w:left w:val="none" w:sz="0" w:space="0" w:color="auto"/>
                <w:bottom w:val="none" w:sz="0" w:space="0" w:color="auto"/>
                <w:right w:val="none" w:sz="0" w:space="0" w:color="auto"/>
              </w:divBdr>
            </w:div>
            <w:div w:id="1211530126">
              <w:marLeft w:val="0"/>
              <w:marRight w:val="0"/>
              <w:marTop w:val="0"/>
              <w:marBottom w:val="0"/>
              <w:divBdr>
                <w:top w:val="none" w:sz="0" w:space="0" w:color="auto"/>
                <w:left w:val="none" w:sz="0" w:space="0" w:color="auto"/>
                <w:bottom w:val="none" w:sz="0" w:space="0" w:color="auto"/>
                <w:right w:val="none" w:sz="0" w:space="0" w:color="auto"/>
              </w:divBdr>
            </w:div>
            <w:div w:id="1211530145">
              <w:marLeft w:val="0"/>
              <w:marRight w:val="0"/>
              <w:marTop w:val="0"/>
              <w:marBottom w:val="0"/>
              <w:divBdr>
                <w:top w:val="none" w:sz="0" w:space="0" w:color="auto"/>
                <w:left w:val="none" w:sz="0" w:space="0" w:color="auto"/>
                <w:bottom w:val="none" w:sz="0" w:space="0" w:color="auto"/>
                <w:right w:val="none" w:sz="0" w:space="0" w:color="auto"/>
              </w:divBdr>
            </w:div>
            <w:div w:id="1211530148">
              <w:marLeft w:val="0"/>
              <w:marRight w:val="0"/>
              <w:marTop w:val="0"/>
              <w:marBottom w:val="0"/>
              <w:divBdr>
                <w:top w:val="none" w:sz="0" w:space="0" w:color="auto"/>
                <w:left w:val="none" w:sz="0" w:space="0" w:color="auto"/>
                <w:bottom w:val="none" w:sz="0" w:space="0" w:color="auto"/>
                <w:right w:val="none" w:sz="0" w:space="0" w:color="auto"/>
              </w:divBdr>
            </w:div>
            <w:div w:id="1211530153">
              <w:marLeft w:val="0"/>
              <w:marRight w:val="0"/>
              <w:marTop w:val="0"/>
              <w:marBottom w:val="0"/>
              <w:divBdr>
                <w:top w:val="none" w:sz="0" w:space="0" w:color="auto"/>
                <w:left w:val="none" w:sz="0" w:space="0" w:color="auto"/>
                <w:bottom w:val="none" w:sz="0" w:space="0" w:color="auto"/>
                <w:right w:val="none" w:sz="0" w:space="0" w:color="auto"/>
              </w:divBdr>
            </w:div>
            <w:div w:id="1211530157">
              <w:marLeft w:val="0"/>
              <w:marRight w:val="0"/>
              <w:marTop w:val="0"/>
              <w:marBottom w:val="0"/>
              <w:divBdr>
                <w:top w:val="none" w:sz="0" w:space="0" w:color="auto"/>
                <w:left w:val="none" w:sz="0" w:space="0" w:color="auto"/>
                <w:bottom w:val="none" w:sz="0" w:space="0" w:color="auto"/>
                <w:right w:val="none" w:sz="0" w:space="0" w:color="auto"/>
              </w:divBdr>
            </w:div>
            <w:div w:id="1211530164">
              <w:marLeft w:val="0"/>
              <w:marRight w:val="0"/>
              <w:marTop w:val="0"/>
              <w:marBottom w:val="0"/>
              <w:divBdr>
                <w:top w:val="none" w:sz="0" w:space="0" w:color="auto"/>
                <w:left w:val="none" w:sz="0" w:space="0" w:color="auto"/>
                <w:bottom w:val="none" w:sz="0" w:space="0" w:color="auto"/>
                <w:right w:val="none" w:sz="0" w:space="0" w:color="auto"/>
              </w:divBdr>
            </w:div>
            <w:div w:id="1211530165">
              <w:marLeft w:val="0"/>
              <w:marRight w:val="0"/>
              <w:marTop w:val="0"/>
              <w:marBottom w:val="0"/>
              <w:divBdr>
                <w:top w:val="none" w:sz="0" w:space="0" w:color="auto"/>
                <w:left w:val="none" w:sz="0" w:space="0" w:color="auto"/>
                <w:bottom w:val="none" w:sz="0" w:space="0" w:color="auto"/>
                <w:right w:val="none" w:sz="0" w:space="0" w:color="auto"/>
              </w:divBdr>
            </w:div>
            <w:div w:id="1211530194">
              <w:marLeft w:val="0"/>
              <w:marRight w:val="0"/>
              <w:marTop w:val="0"/>
              <w:marBottom w:val="0"/>
              <w:divBdr>
                <w:top w:val="none" w:sz="0" w:space="0" w:color="auto"/>
                <w:left w:val="none" w:sz="0" w:space="0" w:color="auto"/>
                <w:bottom w:val="none" w:sz="0" w:space="0" w:color="auto"/>
                <w:right w:val="none" w:sz="0" w:space="0" w:color="auto"/>
              </w:divBdr>
            </w:div>
            <w:div w:id="1211530213">
              <w:marLeft w:val="0"/>
              <w:marRight w:val="0"/>
              <w:marTop w:val="0"/>
              <w:marBottom w:val="0"/>
              <w:divBdr>
                <w:top w:val="none" w:sz="0" w:space="0" w:color="auto"/>
                <w:left w:val="none" w:sz="0" w:space="0" w:color="auto"/>
                <w:bottom w:val="none" w:sz="0" w:space="0" w:color="auto"/>
                <w:right w:val="none" w:sz="0" w:space="0" w:color="auto"/>
              </w:divBdr>
            </w:div>
            <w:div w:id="1211530256">
              <w:marLeft w:val="0"/>
              <w:marRight w:val="0"/>
              <w:marTop w:val="0"/>
              <w:marBottom w:val="0"/>
              <w:divBdr>
                <w:top w:val="none" w:sz="0" w:space="0" w:color="auto"/>
                <w:left w:val="none" w:sz="0" w:space="0" w:color="auto"/>
                <w:bottom w:val="none" w:sz="0" w:space="0" w:color="auto"/>
                <w:right w:val="none" w:sz="0" w:space="0" w:color="auto"/>
              </w:divBdr>
            </w:div>
            <w:div w:id="12115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253">
      <w:marLeft w:val="0"/>
      <w:marRight w:val="0"/>
      <w:marTop w:val="0"/>
      <w:marBottom w:val="0"/>
      <w:divBdr>
        <w:top w:val="none" w:sz="0" w:space="0" w:color="auto"/>
        <w:left w:val="none" w:sz="0" w:space="0" w:color="auto"/>
        <w:bottom w:val="none" w:sz="0" w:space="0" w:color="auto"/>
        <w:right w:val="none" w:sz="0" w:space="0" w:color="auto"/>
      </w:divBdr>
      <w:divsChild>
        <w:div w:id="1211530142">
          <w:marLeft w:val="0"/>
          <w:marRight w:val="0"/>
          <w:marTop w:val="0"/>
          <w:marBottom w:val="0"/>
          <w:divBdr>
            <w:top w:val="none" w:sz="0" w:space="0" w:color="auto"/>
            <w:left w:val="none" w:sz="0" w:space="0" w:color="auto"/>
            <w:bottom w:val="none" w:sz="0" w:space="0" w:color="auto"/>
            <w:right w:val="none" w:sz="0" w:space="0" w:color="auto"/>
          </w:divBdr>
        </w:div>
        <w:div w:id="1211530151">
          <w:marLeft w:val="0"/>
          <w:marRight w:val="0"/>
          <w:marTop w:val="0"/>
          <w:marBottom w:val="0"/>
          <w:divBdr>
            <w:top w:val="none" w:sz="0" w:space="0" w:color="auto"/>
            <w:left w:val="none" w:sz="0" w:space="0" w:color="auto"/>
            <w:bottom w:val="none" w:sz="0" w:space="0" w:color="auto"/>
            <w:right w:val="none" w:sz="0" w:space="0" w:color="auto"/>
          </w:divBdr>
        </w:div>
        <w:div w:id="1211530168">
          <w:marLeft w:val="0"/>
          <w:marRight w:val="0"/>
          <w:marTop w:val="0"/>
          <w:marBottom w:val="0"/>
          <w:divBdr>
            <w:top w:val="none" w:sz="0" w:space="0" w:color="auto"/>
            <w:left w:val="none" w:sz="0" w:space="0" w:color="auto"/>
            <w:bottom w:val="none" w:sz="0" w:space="0" w:color="auto"/>
            <w:right w:val="none" w:sz="0" w:space="0" w:color="auto"/>
          </w:divBdr>
        </w:div>
        <w:div w:id="1211530169">
          <w:marLeft w:val="0"/>
          <w:marRight w:val="0"/>
          <w:marTop w:val="0"/>
          <w:marBottom w:val="0"/>
          <w:divBdr>
            <w:top w:val="none" w:sz="0" w:space="0" w:color="auto"/>
            <w:left w:val="none" w:sz="0" w:space="0" w:color="auto"/>
            <w:bottom w:val="none" w:sz="0" w:space="0" w:color="auto"/>
            <w:right w:val="none" w:sz="0" w:space="0" w:color="auto"/>
          </w:divBdr>
        </w:div>
        <w:div w:id="1211530170">
          <w:marLeft w:val="0"/>
          <w:marRight w:val="0"/>
          <w:marTop w:val="0"/>
          <w:marBottom w:val="0"/>
          <w:divBdr>
            <w:top w:val="none" w:sz="0" w:space="0" w:color="auto"/>
            <w:left w:val="none" w:sz="0" w:space="0" w:color="auto"/>
            <w:bottom w:val="none" w:sz="0" w:space="0" w:color="auto"/>
            <w:right w:val="none" w:sz="0" w:space="0" w:color="auto"/>
          </w:divBdr>
        </w:div>
        <w:div w:id="1211530177">
          <w:marLeft w:val="0"/>
          <w:marRight w:val="0"/>
          <w:marTop w:val="0"/>
          <w:marBottom w:val="0"/>
          <w:divBdr>
            <w:top w:val="none" w:sz="0" w:space="0" w:color="auto"/>
            <w:left w:val="none" w:sz="0" w:space="0" w:color="auto"/>
            <w:bottom w:val="none" w:sz="0" w:space="0" w:color="auto"/>
            <w:right w:val="none" w:sz="0" w:space="0" w:color="auto"/>
          </w:divBdr>
        </w:div>
        <w:div w:id="1211530181">
          <w:marLeft w:val="0"/>
          <w:marRight w:val="0"/>
          <w:marTop w:val="0"/>
          <w:marBottom w:val="0"/>
          <w:divBdr>
            <w:top w:val="none" w:sz="0" w:space="0" w:color="auto"/>
            <w:left w:val="none" w:sz="0" w:space="0" w:color="auto"/>
            <w:bottom w:val="none" w:sz="0" w:space="0" w:color="auto"/>
            <w:right w:val="none" w:sz="0" w:space="0" w:color="auto"/>
          </w:divBdr>
        </w:div>
        <w:div w:id="1211530193">
          <w:marLeft w:val="0"/>
          <w:marRight w:val="0"/>
          <w:marTop w:val="0"/>
          <w:marBottom w:val="0"/>
          <w:divBdr>
            <w:top w:val="none" w:sz="0" w:space="0" w:color="auto"/>
            <w:left w:val="none" w:sz="0" w:space="0" w:color="auto"/>
            <w:bottom w:val="none" w:sz="0" w:space="0" w:color="auto"/>
            <w:right w:val="none" w:sz="0" w:space="0" w:color="auto"/>
          </w:divBdr>
        </w:div>
        <w:div w:id="1211530196">
          <w:marLeft w:val="0"/>
          <w:marRight w:val="0"/>
          <w:marTop w:val="0"/>
          <w:marBottom w:val="0"/>
          <w:divBdr>
            <w:top w:val="none" w:sz="0" w:space="0" w:color="auto"/>
            <w:left w:val="none" w:sz="0" w:space="0" w:color="auto"/>
            <w:bottom w:val="none" w:sz="0" w:space="0" w:color="auto"/>
            <w:right w:val="none" w:sz="0" w:space="0" w:color="auto"/>
          </w:divBdr>
        </w:div>
        <w:div w:id="1211530201">
          <w:marLeft w:val="0"/>
          <w:marRight w:val="0"/>
          <w:marTop w:val="0"/>
          <w:marBottom w:val="0"/>
          <w:divBdr>
            <w:top w:val="none" w:sz="0" w:space="0" w:color="auto"/>
            <w:left w:val="none" w:sz="0" w:space="0" w:color="auto"/>
            <w:bottom w:val="none" w:sz="0" w:space="0" w:color="auto"/>
            <w:right w:val="none" w:sz="0" w:space="0" w:color="auto"/>
          </w:divBdr>
        </w:div>
        <w:div w:id="1211530233">
          <w:marLeft w:val="0"/>
          <w:marRight w:val="0"/>
          <w:marTop w:val="0"/>
          <w:marBottom w:val="0"/>
          <w:divBdr>
            <w:top w:val="none" w:sz="0" w:space="0" w:color="auto"/>
            <w:left w:val="none" w:sz="0" w:space="0" w:color="auto"/>
            <w:bottom w:val="none" w:sz="0" w:space="0" w:color="auto"/>
            <w:right w:val="none" w:sz="0" w:space="0" w:color="auto"/>
          </w:divBdr>
        </w:div>
        <w:div w:id="1211530244">
          <w:marLeft w:val="0"/>
          <w:marRight w:val="0"/>
          <w:marTop w:val="0"/>
          <w:marBottom w:val="0"/>
          <w:divBdr>
            <w:top w:val="none" w:sz="0" w:space="0" w:color="auto"/>
            <w:left w:val="none" w:sz="0" w:space="0" w:color="auto"/>
            <w:bottom w:val="none" w:sz="0" w:space="0" w:color="auto"/>
            <w:right w:val="none" w:sz="0" w:space="0" w:color="auto"/>
          </w:divBdr>
        </w:div>
        <w:div w:id="1211530274">
          <w:marLeft w:val="0"/>
          <w:marRight w:val="0"/>
          <w:marTop w:val="0"/>
          <w:marBottom w:val="0"/>
          <w:divBdr>
            <w:top w:val="none" w:sz="0" w:space="0" w:color="auto"/>
            <w:left w:val="none" w:sz="0" w:space="0" w:color="auto"/>
            <w:bottom w:val="none" w:sz="0" w:space="0" w:color="auto"/>
            <w:right w:val="none" w:sz="0" w:space="0" w:color="auto"/>
          </w:divBdr>
        </w:div>
      </w:divsChild>
    </w:div>
    <w:div w:id="1211530255">
      <w:marLeft w:val="0"/>
      <w:marRight w:val="0"/>
      <w:marTop w:val="0"/>
      <w:marBottom w:val="0"/>
      <w:divBdr>
        <w:top w:val="none" w:sz="0" w:space="0" w:color="auto"/>
        <w:left w:val="none" w:sz="0" w:space="0" w:color="auto"/>
        <w:bottom w:val="none" w:sz="0" w:space="0" w:color="auto"/>
        <w:right w:val="none" w:sz="0" w:space="0" w:color="auto"/>
      </w:divBdr>
    </w:div>
    <w:div w:id="1211530259">
      <w:marLeft w:val="0"/>
      <w:marRight w:val="0"/>
      <w:marTop w:val="0"/>
      <w:marBottom w:val="0"/>
      <w:divBdr>
        <w:top w:val="none" w:sz="0" w:space="0" w:color="auto"/>
        <w:left w:val="none" w:sz="0" w:space="0" w:color="auto"/>
        <w:bottom w:val="none" w:sz="0" w:space="0" w:color="auto"/>
        <w:right w:val="none" w:sz="0" w:space="0" w:color="auto"/>
      </w:divBdr>
    </w:div>
    <w:div w:id="1211530260">
      <w:marLeft w:val="0"/>
      <w:marRight w:val="0"/>
      <w:marTop w:val="0"/>
      <w:marBottom w:val="0"/>
      <w:divBdr>
        <w:top w:val="none" w:sz="0" w:space="0" w:color="auto"/>
        <w:left w:val="none" w:sz="0" w:space="0" w:color="auto"/>
        <w:bottom w:val="none" w:sz="0" w:space="0" w:color="auto"/>
        <w:right w:val="none" w:sz="0" w:space="0" w:color="auto"/>
      </w:divBdr>
      <w:divsChild>
        <w:div w:id="1211530082">
          <w:marLeft w:val="0"/>
          <w:marRight w:val="0"/>
          <w:marTop w:val="120"/>
          <w:marBottom w:val="0"/>
          <w:divBdr>
            <w:top w:val="none" w:sz="0" w:space="0" w:color="auto"/>
            <w:left w:val="none" w:sz="0" w:space="0" w:color="auto"/>
            <w:bottom w:val="none" w:sz="0" w:space="0" w:color="auto"/>
            <w:right w:val="none" w:sz="0" w:space="0" w:color="auto"/>
          </w:divBdr>
          <w:divsChild>
            <w:div w:id="1211530223">
              <w:marLeft w:val="0"/>
              <w:marRight w:val="0"/>
              <w:marTop w:val="0"/>
              <w:marBottom w:val="0"/>
              <w:divBdr>
                <w:top w:val="none" w:sz="0" w:space="0" w:color="auto"/>
                <w:left w:val="none" w:sz="0" w:space="0" w:color="auto"/>
                <w:bottom w:val="none" w:sz="0" w:space="0" w:color="auto"/>
                <w:right w:val="none" w:sz="0" w:space="0" w:color="auto"/>
              </w:divBdr>
            </w:div>
          </w:divsChild>
        </w:div>
        <w:div w:id="1211530091">
          <w:marLeft w:val="0"/>
          <w:marRight w:val="0"/>
          <w:marTop w:val="120"/>
          <w:marBottom w:val="0"/>
          <w:divBdr>
            <w:top w:val="none" w:sz="0" w:space="0" w:color="auto"/>
            <w:left w:val="none" w:sz="0" w:space="0" w:color="auto"/>
            <w:bottom w:val="none" w:sz="0" w:space="0" w:color="auto"/>
            <w:right w:val="none" w:sz="0" w:space="0" w:color="auto"/>
          </w:divBdr>
          <w:divsChild>
            <w:div w:id="1211530200">
              <w:marLeft w:val="0"/>
              <w:marRight w:val="0"/>
              <w:marTop w:val="0"/>
              <w:marBottom w:val="0"/>
              <w:divBdr>
                <w:top w:val="none" w:sz="0" w:space="0" w:color="auto"/>
                <w:left w:val="none" w:sz="0" w:space="0" w:color="auto"/>
                <w:bottom w:val="none" w:sz="0" w:space="0" w:color="auto"/>
                <w:right w:val="none" w:sz="0" w:space="0" w:color="auto"/>
              </w:divBdr>
            </w:div>
          </w:divsChild>
        </w:div>
        <w:div w:id="1211530093">
          <w:marLeft w:val="0"/>
          <w:marRight w:val="0"/>
          <w:marTop w:val="120"/>
          <w:marBottom w:val="0"/>
          <w:divBdr>
            <w:top w:val="none" w:sz="0" w:space="0" w:color="auto"/>
            <w:left w:val="none" w:sz="0" w:space="0" w:color="auto"/>
            <w:bottom w:val="none" w:sz="0" w:space="0" w:color="auto"/>
            <w:right w:val="none" w:sz="0" w:space="0" w:color="auto"/>
          </w:divBdr>
          <w:divsChild>
            <w:div w:id="1211530098">
              <w:marLeft w:val="0"/>
              <w:marRight w:val="0"/>
              <w:marTop w:val="0"/>
              <w:marBottom w:val="0"/>
              <w:divBdr>
                <w:top w:val="none" w:sz="0" w:space="0" w:color="auto"/>
                <w:left w:val="none" w:sz="0" w:space="0" w:color="auto"/>
                <w:bottom w:val="none" w:sz="0" w:space="0" w:color="auto"/>
                <w:right w:val="none" w:sz="0" w:space="0" w:color="auto"/>
              </w:divBdr>
            </w:div>
          </w:divsChild>
        </w:div>
        <w:div w:id="1211530099">
          <w:marLeft w:val="0"/>
          <w:marRight w:val="0"/>
          <w:marTop w:val="120"/>
          <w:marBottom w:val="0"/>
          <w:divBdr>
            <w:top w:val="none" w:sz="0" w:space="0" w:color="auto"/>
            <w:left w:val="none" w:sz="0" w:space="0" w:color="auto"/>
            <w:bottom w:val="none" w:sz="0" w:space="0" w:color="auto"/>
            <w:right w:val="none" w:sz="0" w:space="0" w:color="auto"/>
          </w:divBdr>
          <w:divsChild>
            <w:div w:id="1211530083">
              <w:marLeft w:val="0"/>
              <w:marRight w:val="0"/>
              <w:marTop w:val="0"/>
              <w:marBottom w:val="0"/>
              <w:divBdr>
                <w:top w:val="none" w:sz="0" w:space="0" w:color="auto"/>
                <w:left w:val="none" w:sz="0" w:space="0" w:color="auto"/>
                <w:bottom w:val="none" w:sz="0" w:space="0" w:color="auto"/>
                <w:right w:val="none" w:sz="0" w:space="0" w:color="auto"/>
              </w:divBdr>
            </w:div>
            <w:div w:id="1211530195">
              <w:marLeft w:val="0"/>
              <w:marRight w:val="0"/>
              <w:marTop w:val="0"/>
              <w:marBottom w:val="0"/>
              <w:divBdr>
                <w:top w:val="none" w:sz="0" w:space="0" w:color="auto"/>
                <w:left w:val="none" w:sz="0" w:space="0" w:color="auto"/>
                <w:bottom w:val="none" w:sz="0" w:space="0" w:color="auto"/>
                <w:right w:val="none" w:sz="0" w:space="0" w:color="auto"/>
              </w:divBdr>
            </w:div>
            <w:div w:id="1211530214">
              <w:marLeft w:val="0"/>
              <w:marRight w:val="0"/>
              <w:marTop w:val="0"/>
              <w:marBottom w:val="0"/>
              <w:divBdr>
                <w:top w:val="none" w:sz="0" w:space="0" w:color="auto"/>
                <w:left w:val="none" w:sz="0" w:space="0" w:color="auto"/>
                <w:bottom w:val="none" w:sz="0" w:space="0" w:color="auto"/>
                <w:right w:val="none" w:sz="0" w:space="0" w:color="auto"/>
              </w:divBdr>
            </w:div>
            <w:div w:id="1211530218">
              <w:marLeft w:val="0"/>
              <w:marRight w:val="0"/>
              <w:marTop w:val="0"/>
              <w:marBottom w:val="0"/>
              <w:divBdr>
                <w:top w:val="none" w:sz="0" w:space="0" w:color="auto"/>
                <w:left w:val="none" w:sz="0" w:space="0" w:color="auto"/>
                <w:bottom w:val="none" w:sz="0" w:space="0" w:color="auto"/>
                <w:right w:val="none" w:sz="0" w:space="0" w:color="auto"/>
              </w:divBdr>
            </w:div>
          </w:divsChild>
        </w:div>
        <w:div w:id="1211530141">
          <w:marLeft w:val="0"/>
          <w:marRight w:val="0"/>
          <w:marTop w:val="120"/>
          <w:marBottom w:val="0"/>
          <w:divBdr>
            <w:top w:val="none" w:sz="0" w:space="0" w:color="auto"/>
            <w:left w:val="none" w:sz="0" w:space="0" w:color="auto"/>
            <w:bottom w:val="none" w:sz="0" w:space="0" w:color="auto"/>
            <w:right w:val="none" w:sz="0" w:space="0" w:color="auto"/>
          </w:divBdr>
          <w:divsChild>
            <w:div w:id="1211530262">
              <w:marLeft w:val="0"/>
              <w:marRight w:val="0"/>
              <w:marTop w:val="0"/>
              <w:marBottom w:val="0"/>
              <w:divBdr>
                <w:top w:val="none" w:sz="0" w:space="0" w:color="auto"/>
                <w:left w:val="none" w:sz="0" w:space="0" w:color="auto"/>
                <w:bottom w:val="none" w:sz="0" w:space="0" w:color="auto"/>
                <w:right w:val="none" w:sz="0" w:space="0" w:color="auto"/>
              </w:divBdr>
            </w:div>
          </w:divsChild>
        </w:div>
        <w:div w:id="1211530154">
          <w:marLeft w:val="0"/>
          <w:marRight w:val="0"/>
          <w:marTop w:val="120"/>
          <w:marBottom w:val="0"/>
          <w:divBdr>
            <w:top w:val="none" w:sz="0" w:space="0" w:color="auto"/>
            <w:left w:val="none" w:sz="0" w:space="0" w:color="auto"/>
            <w:bottom w:val="none" w:sz="0" w:space="0" w:color="auto"/>
            <w:right w:val="none" w:sz="0" w:space="0" w:color="auto"/>
          </w:divBdr>
          <w:divsChild>
            <w:div w:id="1211530112">
              <w:marLeft w:val="0"/>
              <w:marRight w:val="0"/>
              <w:marTop w:val="0"/>
              <w:marBottom w:val="0"/>
              <w:divBdr>
                <w:top w:val="none" w:sz="0" w:space="0" w:color="auto"/>
                <w:left w:val="none" w:sz="0" w:space="0" w:color="auto"/>
                <w:bottom w:val="none" w:sz="0" w:space="0" w:color="auto"/>
                <w:right w:val="none" w:sz="0" w:space="0" w:color="auto"/>
              </w:divBdr>
            </w:div>
          </w:divsChild>
        </w:div>
        <w:div w:id="1211530215">
          <w:marLeft w:val="0"/>
          <w:marRight w:val="0"/>
          <w:marTop w:val="120"/>
          <w:marBottom w:val="0"/>
          <w:divBdr>
            <w:top w:val="none" w:sz="0" w:space="0" w:color="auto"/>
            <w:left w:val="none" w:sz="0" w:space="0" w:color="auto"/>
            <w:bottom w:val="none" w:sz="0" w:space="0" w:color="auto"/>
            <w:right w:val="none" w:sz="0" w:space="0" w:color="auto"/>
          </w:divBdr>
          <w:divsChild>
            <w:div w:id="1211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30264">
      <w:marLeft w:val="0"/>
      <w:marRight w:val="0"/>
      <w:marTop w:val="0"/>
      <w:marBottom w:val="0"/>
      <w:divBdr>
        <w:top w:val="none" w:sz="0" w:space="0" w:color="auto"/>
        <w:left w:val="none" w:sz="0" w:space="0" w:color="auto"/>
        <w:bottom w:val="none" w:sz="0" w:space="0" w:color="auto"/>
        <w:right w:val="none" w:sz="0" w:space="0" w:color="auto"/>
      </w:divBdr>
      <w:divsChild>
        <w:div w:id="1211530152">
          <w:marLeft w:val="0"/>
          <w:marRight w:val="0"/>
          <w:marTop w:val="0"/>
          <w:marBottom w:val="120"/>
          <w:divBdr>
            <w:top w:val="none" w:sz="0" w:space="0" w:color="auto"/>
            <w:left w:val="none" w:sz="0" w:space="0" w:color="auto"/>
            <w:bottom w:val="none" w:sz="0" w:space="0" w:color="auto"/>
            <w:right w:val="none" w:sz="0" w:space="0" w:color="auto"/>
          </w:divBdr>
        </w:div>
        <w:div w:id="1211530180">
          <w:marLeft w:val="0"/>
          <w:marRight w:val="0"/>
          <w:marTop w:val="0"/>
          <w:marBottom w:val="120"/>
          <w:divBdr>
            <w:top w:val="none" w:sz="0" w:space="0" w:color="auto"/>
            <w:left w:val="none" w:sz="0" w:space="0" w:color="auto"/>
            <w:bottom w:val="none" w:sz="0" w:space="0" w:color="auto"/>
            <w:right w:val="none" w:sz="0" w:space="0" w:color="auto"/>
          </w:divBdr>
        </w:div>
        <w:div w:id="1211530226">
          <w:marLeft w:val="0"/>
          <w:marRight w:val="0"/>
          <w:marTop w:val="0"/>
          <w:marBottom w:val="120"/>
          <w:divBdr>
            <w:top w:val="none" w:sz="0" w:space="0" w:color="auto"/>
            <w:left w:val="none" w:sz="0" w:space="0" w:color="auto"/>
            <w:bottom w:val="none" w:sz="0" w:space="0" w:color="auto"/>
            <w:right w:val="none" w:sz="0" w:space="0" w:color="auto"/>
          </w:divBdr>
        </w:div>
        <w:div w:id="1211530242">
          <w:marLeft w:val="0"/>
          <w:marRight w:val="0"/>
          <w:marTop w:val="0"/>
          <w:marBottom w:val="120"/>
          <w:divBdr>
            <w:top w:val="none" w:sz="0" w:space="0" w:color="auto"/>
            <w:left w:val="none" w:sz="0" w:space="0" w:color="auto"/>
            <w:bottom w:val="none" w:sz="0" w:space="0" w:color="auto"/>
            <w:right w:val="none" w:sz="0" w:space="0" w:color="auto"/>
          </w:divBdr>
        </w:div>
      </w:divsChild>
    </w:div>
    <w:div w:id="1211530268">
      <w:marLeft w:val="0"/>
      <w:marRight w:val="0"/>
      <w:marTop w:val="0"/>
      <w:marBottom w:val="0"/>
      <w:divBdr>
        <w:top w:val="none" w:sz="0" w:space="0" w:color="auto"/>
        <w:left w:val="none" w:sz="0" w:space="0" w:color="auto"/>
        <w:bottom w:val="none" w:sz="0" w:space="0" w:color="auto"/>
        <w:right w:val="none" w:sz="0" w:space="0" w:color="auto"/>
      </w:divBdr>
      <w:divsChild>
        <w:div w:id="1211530113">
          <w:marLeft w:val="0"/>
          <w:marRight w:val="0"/>
          <w:marTop w:val="0"/>
          <w:marBottom w:val="0"/>
          <w:divBdr>
            <w:top w:val="none" w:sz="0" w:space="0" w:color="auto"/>
            <w:left w:val="none" w:sz="0" w:space="0" w:color="auto"/>
            <w:bottom w:val="none" w:sz="0" w:space="0" w:color="auto"/>
            <w:right w:val="none" w:sz="0" w:space="0" w:color="auto"/>
          </w:divBdr>
        </w:div>
      </w:divsChild>
    </w:div>
    <w:div w:id="1211530271">
      <w:marLeft w:val="0"/>
      <w:marRight w:val="0"/>
      <w:marTop w:val="0"/>
      <w:marBottom w:val="0"/>
      <w:divBdr>
        <w:top w:val="none" w:sz="0" w:space="0" w:color="auto"/>
        <w:left w:val="none" w:sz="0" w:space="0" w:color="auto"/>
        <w:bottom w:val="none" w:sz="0" w:space="0" w:color="auto"/>
        <w:right w:val="none" w:sz="0" w:space="0" w:color="auto"/>
      </w:divBdr>
    </w:div>
    <w:div w:id="1211530273">
      <w:marLeft w:val="0"/>
      <w:marRight w:val="0"/>
      <w:marTop w:val="0"/>
      <w:marBottom w:val="0"/>
      <w:divBdr>
        <w:top w:val="none" w:sz="0" w:space="0" w:color="auto"/>
        <w:left w:val="none" w:sz="0" w:space="0" w:color="auto"/>
        <w:bottom w:val="none" w:sz="0" w:space="0" w:color="auto"/>
        <w:right w:val="none" w:sz="0" w:space="0" w:color="auto"/>
      </w:divBdr>
      <w:divsChild>
        <w:div w:id="1211530138">
          <w:marLeft w:val="0"/>
          <w:marRight w:val="0"/>
          <w:marTop w:val="0"/>
          <w:marBottom w:val="0"/>
          <w:divBdr>
            <w:top w:val="none" w:sz="0" w:space="0" w:color="auto"/>
            <w:left w:val="none" w:sz="0" w:space="0" w:color="auto"/>
            <w:bottom w:val="none" w:sz="0" w:space="0" w:color="auto"/>
            <w:right w:val="none" w:sz="0" w:space="0" w:color="auto"/>
          </w:divBdr>
        </w:div>
        <w:div w:id="1211530203">
          <w:marLeft w:val="0"/>
          <w:marRight w:val="0"/>
          <w:marTop w:val="0"/>
          <w:marBottom w:val="0"/>
          <w:divBdr>
            <w:top w:val="none" w:sz="0" w:space="0" w:color="auto"/>
            <w:left w:val="none" w:sz="0" w:space="0" w:color="auto"/>
            <w:bottom w:val="none" w:sz="0" w:space="0" w:color="auto"/>
            <w:right w:val="none" w:sz="0" w:space="0" w:color="auto"/>
          </w:divBdr>
        </w:div>
        <w:div w:id="121153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712</Words>
  <Characters>3847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Αίσχος</dc:title>
  <dc:subject/>
  <dc:creator>Χρήστης των Windows</dc:creator>
  <cp:keywords/>
  <dc:description/>
  <cp:lastModifiedBy>Admin</cp:lastModifiedBy>
  <cp:revision>3</cp:revision>
  <cp:lastPrinted>2025-04-03T19:03:00Z</cp:lastPrinted>
  <dcterms:created xsi:type="dcterms:W3CDTF">2025-11-03T06:29:00Z</dcterms:created>
  <dcterms:modified xsi:type="dcterms:W3CDTF">2025-11-03T06:33:00Z</dcterms:modified>
</cp:coreProperties>
</file>